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141949610"/>
        <w:docPartObj>
          <w:docPartGallery w:val="Cover Pages"/>
          <w:docPartUnique/>
        </w:docPartObj>
      </w:sdtPr>
      <w:sdtEndPr>
        <w:rPr>
          <w:sz w:val="40"/>
          <w:szCs w:val="40"/>
        </w:rPr>
      </w:sdtEndPr>
      <w:sdtContent>
        <w:p w14:paraId="1A80D907" w14:textId="3CACFFDF" w:rsidR="001C5C22" w:rsidRDefault="006D77F5">
          <w:r>
            <w:rPr>
              <w:noProof/>
            </w:rPr>
            <mc:AlternateContent>
              <mc:Choice Requires="wpg">
                <w:drawing>
                  <wp:anchor distT="0" distB="0" distL="114300" distR="114300" simplePos="0" relativeHeight="251659264" behindDoc="1" locked="0" layoutInCell="1" allowOverlap="1" wp14:anchorId="5C12A055" wp14:editId="53E0F410">
                    <wp:simplePos x="0" y="0"/>
                    <wp:positionH relativeFrom="margin">
                      <wp:align>center</wp:align>
                    </wp:positionH>
                    <wp:positionV relativeFrom="margin">
                      <wp:align>center</wp:align>
                    </wp:positionV>
                    <wp:extent cx="6864350" cy="9123045"/>
                    <wp:effectExtent l="0" t="0" r="0" b="0"/>
                    <wp:wrapNone/>
                    <wp:docPr id="193" name="Group 62"/>
                    <wp:cNvGraphicFramePr/>
                    <a:graphic xmlns:a="http://schemas.openxmlformats.org/drawingml/2006/main">
                      <a:graphicData uri="http://schemas.microsoft.com/office/word/2010/wordprocessingGroup">
                        <wpg:wgp>
                          <wpg:cNvGrpSpPr/>
                          <wpg:grpSpPr>
                            <a:xfrm>
                              <a:off x="0" y="0"/>
                              <a:ext cx="6864350" cy="9123045"/>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36"/>
                                      <w:szCs w:val="36"/>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0309CA49" w14:textId="349FE640" w:rsidR="001C5C22" w:rsidRPr="006D77F5" w:rsidRDefault="001C5C22">
                                      <w:pPr>
                                        <w:pStyle w:val="NoSpacing"/>
                                        <w:spacing w:before="120"/>
                                        <w:jc w:val="center"/>
                                        <w:rPr>
                                          <w:color w:val="FFFFFF" w:themeColor="background1"/>
                                          <w:sz w:val="36"/>
                                          <w:szCs w:val="36"/>
                                        </w:rPr>
                                      </w:pPr>
                                      <w:r w:rsidRPr="006D77F5">
                                        <w:rPr>
                                          <w:color w:val="FFFFFF" w:themeColor="background1"/>
                                          <w:sz w:val="36"/>
                                          <w:szCs w:val="36"/>
                                        </w:rPr>
                                        <w:t>Ársskýrsla 202</w:t>
                                      </w:r>
                                      <w:r w:rsidR="006D669E">
                                        <w:rPr>
                                          <w:color w:val="FFFFFF" w:themeColor="background1"/>
                                          <w:sz w:val="36"/>
                                          <w:szCs w:val="36"/>
                                        </w:rPr>
                                        <w:t>5</w:t>
                                      </w:r>
                                    </w:p>
                                  </w:sdtContent>
                                </w:sdt>
                                <w:p w14:paraId="29A1FB95" w14:textId="6B9DC0A0" w:rsidR="001C5C22" w:rsidRDefault="00000000">
                                  <w:pPr>
                                    <w:pStyle w:val="NoSpacing"/>
                                    <w:spacing w:before="120"/>
                                    <w:jc w:val="center"/>
                                    <w:rPr>
                                      <w:color w:val="FFFFFF" w:themeColor="background1"/>
                                    </w:rPr>
                                  </w:pPr>
                                  <w:sdt>
                                    <w:sdtPr>
                                      <w:rPr>
                                        <w:caps/>
                                        <w:color w:val="FFFFFF" w:themeColor="background1"/>
                                      </w:rPr>
                                      <w:alias w:val="Company"/>
                                      <w:tag w:val=""/>
                                      <w:id w:val="1618182777"/>
                                      <w:showingPlcHdr/>
                                      <w:dataBinding w:prefixMappings="xmlns:ns0='http://schemas.openxmlformats.org/officeDocument/2006/extended-properties' " w:xpath="/ns0:Properties[1]/ns0:Company[1]" w:storeItemID="{6668398D-A668-4E3E-A5EB-62B293D839F1}"/>
                                      <w:text/>
                                    </w:sdtPr>
                                    <w:sdtContent>
                                      <w:r w:rsidR="00102FB0">
                                        <w:rPr>
                                          <w:caps/>
                                          <w:color w:val="FFFFFF" w:themeColor="background1"/>
                                        </w:rPr>
                                        <w:t xml:space="preserve">     </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387E1D4A" w14:textId="701E73A3" w:rsidR="001C5C22" w:rsidRDefault="001C5C22">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Fuglahundadeild hrfí</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5C12A055" id="Group 62" o:spid="_x0000_s1026" style="position:absolute;margin-left:0;margin-top:0;width:540.5pt;height:718.35pt;z-index:-251657216;mso-width-percent:882;mso-height-percent:909;mso-position-horizontal:center;mso-position-horizontal-relative:margin;mso-position-vertical:center;mso-position-vertical-relative:margin;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4472c4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4472c4 [3204]" stroked="f" strokeweight="1pt">
                      <v:textbox inset="36pt,57.6pt,36pt,36pt">
                        <w:txbxContent>
                          <w:sdt>
                            <w:sdtPr>
                              <w:rPr>
                                <w:color w:val="FFFFFF" w:themeColor="background1"/>
                                <w:sz w:val="36"/>
                                <w:szCs w:val="36"/>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0309CA49" w14:textId="349FE640" w:rsidR="001C5C22" w:rsidRPr="006D77F5" w:rsidRDefault="001C5C22">
                                <w:pPr>
                                  <w:pStyle w:val="NoSpacing"/>
                                  <w:spacing w:before="120"/>
                                  <w:jc w:val="center"/>
                                  <w:rPr>
                                    <w:color w:val="FFFFFF" w:themeColor="background1"/>
                                    <w:sz w:val="36"/>
                                    <w:szCs w:val="36"/>
                                  </w:rPr>
                                </w:pPr>
                                <w:r w:rsidRPr="006D77F5">
                                  <w:rPr>
                                    <w:color w:val="FFFFFF" w:themeColor="background1"/>
                                    <w:sz w:val="36"/>
                                    <w:szCs w:val="36"/>
                                  </w:rPr>
                                  <w:t>Ársskýrsla 202</w:t>
                                </w:r>
                                <w:r w:rsidR="006D669E">
                                  <w:rPr>
                                    <w:color w:val="FFFFFF" w:themeColor="background1"/>
                                    <w:sz w:val="36"/>
                                    <w:szCs w:val="36"/>
                                  </w:rPr>
                                  <w:t>5</w:t>
                                </w:r>
                              </w:p>
                            </w:sdtContent>
                          </w:sdt>
                          <w:p w14:paraId="29A1FB95" w14:textId="6B9DC0A0" w:rsidR="001C5C22" w:rsidRDefault="00000000">
                            <w:pPr>
                              <w:pStyle w:val="NoSpacing"/>
                              <w:spacing w:before="120"/>
                              <w:jc w:val="center"/>
                              <w:rPr>
                                <w:color w:val="FFFFFF" w:themeColor="background1"/>
                              </w:rPr>
                            </w:pPr>
                            <w:sdt>
                              <w:sdtPr>
                                <w:rPr>
                                  <w:caps/>
                                  <w:color w:val="FFFFFF" w:themeColor="background1"/>
                                </w:rPr>
                                <w:alias w:val="Company"/>
                                <w:tag w:val=""/>
                                <w:id w:val="1618182777"/>
                                <w:showingPlcHdr/>
                                <w:dataBinding w:prefixMappings="xmlns:ns0='http://schemas.openxmlformats.org/officeDocument/2006/extended-properties' " w:xpath="/ns0:Properties[1]/ns0:Company[1]" w:storeItemID="{6668398D-A668-4E3E-A5EB-62B293D839F1}"/>
                                <w:text/>
                              </w:sdtPr>
                              <w:sdtContent>
                                <w:r w:rsidR="00102FB0">
                                  <w:rPr>
                                    <w:caps/>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387E1D4A" w14:textId="701E73A3" w:rsidR="001C5C22" w:rsidRDefault="001C5C22">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Fuglahundadeild hrfí</w:t>
                                </w:r>
                              </w:p>
                            </w:sdtContent>
                          </w:sdt>
                        </w:txbxContent>
                      </v:textbox>
                    </v:shape>
                    <w10:wrap anchorx="margin" anchory="margin"/>
                  </v:group>
                </w:pict>
              </mc:Fallback>
            </mc:AlternateContent>
          </w:r>
          <w:r w:rsidRPr="00550929">
            <w:rPr>
              <w:noProof/>
              <w:sz w:val="40"/>
              <w:szCs w:val="40"/>
            </w:rPr>
            <w:drawing>
              <wp:inline distT="0" distB="0" distL="0" distR="0" wp14:anchorId="4E3410BE" wp14:editId="4A3CCBBA">
                <wp:extent cx="1854200" cy="1043317"/>
                <wp:effectExtent l="0" t="0" r="0" b="4445"/>
                <wp:docPr id="1899570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65238" cy="1105796"/>
                        </a:xfrm>
                        <a:prstGeom prst="rect">
                          <a:avLst/>
                        </a:prstGeom>
                        <a:noFill/>
                        <a:ln>
                          <a:noFill/>
                        </a:ln>
                      </pic:spPr>
                    </pic:pic>
                  </a:graphicData>
                </a:graphic>
              </wp:inline>
            </w:drawing>
          </w:r>
        </w:p>
        <w:p w14:paraId="0D8EBD8C" w14:textId="2BB3B44B" w:rsidR="001C5C22" w:rsidRDefault="001C5C22">
          <w:pPr>
            <w:rPr>
              <w:sz w:val="40"/>
              <w:szCs w:val="40"/>
            </w:rPr>
          </w:pPr>
          <w:r>
            <w:rPr>
              <w:sz w:val="40"/>
              <w:szCs w:val="40"/>
            </w:rPr>
            <w:br w:type="page"/>
          </w:r>
        </w:p>
      </w:sdtContent>
    </w:sdt>
    <w:p w14:paraId="166FC208" w14:textId="0CD3D38F" w:rsidR="00AF4742" w:rsidRPr="00AF4742" w:rsidRDefault="00AF4742" w:rsidP="00AF4742">
      <w:pPr>
        <w:rPr>
          <w:b/>
          <w:bCs/>
          <w:sz w:val="40"/>
          <w:szCs w:val="40"/>
        </w:rPr>
      </w:pPr>
      <w:r w:rsidRPr="00AF4742">
        <w:rPr>
          <w:b/>
          <w:bCs/>
          <w:sz w:val="40"/>
          <w:szCs w:val="40"/>
        </w:rPr>
        <w:lastRenderedPageBreak/>
        <w:t>Dags</w:t>
      </w:r>
      <w:r w:rsidRPr="00AC7910">
        <w:rPr>
          <w:b/>
          <w:bCs/>
          <w:sz w:val="40"/>
          <w:szCs w:val="40"/>
        </w:rPr>
        <w:t>kr</w:t>
      </w:r>
      <w:r w:rsidRPr="00AF4742">
        <w:rPr>
          <w:b/>
          <w:bCs/>
          <w:sz w:val="40"/>
          <w:szCs w:val="40"/>
        </w:rPr>
        <w:t>á:</w:t>
      </w:r>
    </w:p>
    <w:p w14:paraId="58735777" w14:textId="77777777" w:rsidR="00AF4742" w:rsidRPr="00AF4742" w:rsidRDefault="00AF4742" w:rsidP="00AF4742">
      <w:pPr>
        <w:rPr>
          <w:b/>
          <w:bCs/>
          <w:sz w:val="40"/>
          <w:szCs w:val="40"/>
        </w:rPr>
      </w:pPr>
      <w:r w:rsidRPr="00AF4742">
        <w:rPr>
          <w:b/>
          <w:bCs/>
          <w:sz w:val="40"/>
          <w:szCs w:val="40"/>
        </w:rPr>
        <w:t>1. Kosning fundarstjóra og ritara </w:t>
      </w:r>
    </w:p>
    <w:p w14:paraId="5BEF50A9" w14:textId="511CA08D" w:rsidR="00AF4742" w:rsidRPr="00AF4742" w:rsidRDefault="00AF4742" w:rsidP="00AF4742">
      <w:pPr>
        <w:rPr>
          <w:b/>
          <w:bCs/>
          <w:sz w:val="40"/>
          <w:szCs w:val="40"/>
        </w:rPr>
      </w:pPr>
      <w:r w:rsidRPr="00AF4742">
        <w:rPr>
          <w:b/>
          <w:bCs/>
          <w:sz w:val="40"/>
          <w:szCs w:val="40"/>
        </w:rPr>
        <w:t>2. Skýr</w:t>
      </w:r>
      <w:r w:rsidR="00C725E6" w:rsidRPr="00AC7910">
        <w:rPr>
          <w:b/>
          <w:bCs/>
          <w:sz w:val="40"/>
          <w:szCs w:val="40"/>
        </w:rPr>
        <w:t>sl</w:t>
      </w:r>
      <w:r w:rsidRPr="00AF4742">
        <w:rPr>
          <w:b/>
          <w:bCs/>
          <w:sz w:val="40"/>
          <w:szCs w:val="40"/>
        </w:rPr>
        <w:t>a stjórnar og ársreikningur </w:t>
      </w:r>
    </w:p>
    <w:p w14:paraId="06F65AD6" w14:textId="77777777" w:rsidR="00AF4742" w:rsidRPr="00AF4742" w:rsidRDefault="00AF4742" w:rsidP="00AF4742">
      <w:pPr>
        <w:rPr>
          <w:b/>
          <w:bCs/>
          <w:sz w:val="40"/>
          <w:szCs w:val="40"/>
        </w:rPr>
      </w:pPr>
      <w:r w:rsidRPr="00AF4742">
        <w:rPr>
          <w:b/>
          <w:bCs/>
          <w:sz w:val="40"/>
          <w:szCs w:val="40"/>
        </w:rPr>
        <w:t>3. Kosning til stjórnar: 2 sæti laus til tveggja ára </w:t>
      </w:r>
    </w:p>
    <w:p w14:paraId="34076563" w14:textId="77777777" w:rsidR="00AF4742" w:rsidRPr="00AF4742" w:rsidRDefault="00AF4742" w:rsidP="00AF4742">
      <w:pPr>
        <w:rPr>
          <w:b/>
          <w:bCs/>
          <w:sz w:val="40"/>
          <w:szCs w:val="40"/>
        </w:rPr>
      </w:pPr>
      <w:r w:rsidRPr="00AF4742">
        <w:rPr>
          <w:b/>
          <w:bCs/>
          <w:sz w:val="40"/>
          <w:szCs w:val="40"/>
        </w:rPr>
        <w:t>4. Kosning tengiliða fyrir tegundir</w:t>
      </w:r>
    </w:p>
    <w:p w14:paraId="1AC94FCC" w14:textId="77777777" w:rsidR="00AF4742" w:rsidRPr="00AF4742" w:rsidRDefault="00AF4742" w:rsidP="00AF4742">
      <w:pPr>
        <w:rPr>
          <w:b/>
          <w:bCs/>
          <w:sz w:val="40"/>
          <w:szCs w:val="40"/>
        </w:rPr>
      </w:pPr>
      <w:r w:rsidRPr="00AF4742">
        <w:rPr>
          <w:b/>
          <w:bCs/>
          <w:sz w:val="40"/>
          <w:szCs w:val="40"/>
        </w:rPr>
        <w:t>5. Önnur mál</w:t>
      </w:r>
    </w:p>
    <w:p w14:paraId="2D3AC3DA" w14:textId="77777777" w:rsidR="003A748D" w:rsidRDefault="003A748D">
      <w:pPr>
        <w:rPr>
          <w:b/>
          <w:bCs/>
        </w:rPr>
      </w:pPr>
    </w:p>
    <w:p w14:paraId="19876F76" w14:textId="77777777" w:rsidR="003A748D" w:rsidRDefault="003A748D">
      <w:pPr>
        <w:rPr>
          <w:b/>
          <w:bCs/>
        </w:rPr>
      </w:pPr>
    </w:p>
    <w:p w14:paraId="412B4F6D" w14:textId="77777777" w:rsidR="00AC7910" w:rsidRDefault="00AC7910">
      <w:pPr>
        <w:rPr>
          <w:b/>
          <w:bCs/>
        </w:rPr>
      </w:pPr>
    </w:p>
    <w:p w14:paraId="5F59109B" w14:textId="77777777" w:rsidR="00AC7910" w:rsidRDefault="00AC7910">
      <w:pPr>
        <w:rPr>
          <w:b/>
          <w:bCs/>
        </w:rPr>
      </w:pPr>
    </w:p>
    <w:p w14:paraId="64E83DAA" w14:textId="77777777" w:rsidR="00AC7910" w:rsidRDefault="00AC7910">
      <w:pPr>
        <w:rPr>
          <w:b/>
          <w:bCs/>
        </w:rPr>
      </w:pPr>
    </w:p>
    <w:p w14:paraId="605A4AD9" w14:textId="77777777" w:rsidR="00AC7910" w:rsidRDefault="00AC7910">
      <w:pPr>
        <w:rPr>
          <w:b/>
          <w:bCs/>
        </w:rPr>
      </w:pPr>
    </w:p>
    <w:p w14:paraId="3EF03791" w14:textId="77777777" w:rsidR="00AC7910" w:rsidRDefault="00AC7910">
      <w:pPr>
        <w:rPr>
          <w:b/>
          <w:bCs/>
        </w:rPr>
      </w:pPr>
    </w:p>
    <w:p w14:paraId="6465E90F" w14:textId="77777777" w:rsidR="00AC7910" w:rsidRDefault="00AC7910">
      <w:pPr>
        <w:rPr>
          <w:b/>
          <w:bCs/>
        </w:rPr>
      </w:pPr>
    </w:p>
    <w:p w14:paraId="16D6FD19" w14:textId="77777777" w:rsidR="00AC7910" w:rsidRDefault="00AC7910">
      <w:pPr>
        <w:rPr>
          <w:b/>
          <w:bCs/>
        </w:rPr>
      </w:pPr>
    </w:p>
    <w:p w14:paraId="4E690E6B" w14:textId="77777777" w:rsidR="00AC7910" w:rsidRDefault="00AC7910">
      <w:pPr>
        <w:rPr>
          <w:b/>
          <w:bCs/>
        </w:rPr>
      </w:pPr>
    </w:p>
    <w:p w14:paraId="5165BFE2" w14:textId="77777777" w:rsidR="00AC7910" w:rsidRDefault="00AC7910">
      <w:pPr>
        <w:rPr>
          <w:b/>
          <w:bCs/>
        </w:rPr>
      </w:pPr>
    </w:p>
    <w:p w14:paraId="70EED018" w14:textId="77777777" w:rsidR="00AC7910" w:rsidRDefault="00AC7910">
      <w:pPr>
        <w:rPr>
          <w:b/>
          <w:bCs/>
        </w:rPr>
      </w:pPr>
    </w:p>
    <w:p w14:paraId="0E100324" w14:textId="77777777" w:rsidR="00AC7910" w:rsidRDefault="00AC7910">
      <w:pPr>
        <w:rPr>
          <w:b/>
          <w:bCs/>
        </w:rPr>
      </w:pPr>
    </w:p>
    <w:p w14:paraId="3D3BA7A9" w14:textId="77777777" w:rsidR="00AC7910" w:rsidRDefault="00AC7910">
      <w:pPr>
        <w:rPr>
          <w:b/>
          <w:bCs/>
        </w:rPr>
      </w:pPr>
    </w:p>
    <w:p w14:paraId="5764C2C1" w14:textId="77777777" w:rsidR="00AC7910" w:rsidRDefault="00AC7910">
      <w:pPr>
        <w:rPr>
          <w:b/>
          <w:bCs/>
        </w:rPr>
      </w:pPr>
    </w:p>
    <w:p w14:paraId="6FB539FC" w14:textId="77777777" w:rsidR="00AC7910" w:rsidRDefault="00AC7910">
      <w:pPr>
        <w:rPr>
          <w:b/>
          <w:bCs/>
        </w:rPr>
      </w:pPr>
    </w:p>
    <w:p w14:paraId="0CEE0F4C" w14:textId="77777777" w:rsidR="00AC7910" w:rsidRDefault="00AC7910">
      <w:pPr>
        <w:rPr>
          <w:b/>
          <w:bCs/>
        </w:rPr>
      </w:pPr>
    </w:p>
    <w:p w14:paraId="1E87E78E" w14:textId="77777777" w:rsidR="00AC7910" w:rsidRDefault="00AC7910">
      <w:pPr>
        <w:rPr>
          <w:b/>
          <w:bCs/>
        </w:rPr>
      </w:pPr>
    </w:p>
    <w:p w14:paraId="2C0501AA" w14:textId="77777777" w:rsidR="00AC7910" w:rsidRDefault="00AC7910">
      <w:pPr>
        <w:rPr>
          <w:b/>
          <w:bCs/>
        </w:rPr>
      </w:pPr>
    </w:p>
    <w:p w14:paraId="24A30215" w14:textId="77777777" w:rsidR="00AC7910" w:rsidRDefault="00AC7910">
      <w:pPr>
        <w:rPr>
          <w:b/>
          <w:bCs/>
        </w:rPr>
      </w:pPr>
    </w:p>
    <w:p w14:paraId="65AD16E6" w14:textId="77777777" w:rsidR="00AC7910" w:rsidRDefault="00AC7910">
      <w:pPr>
        <w:rPr>
          <w:b/>
          <w:bCs/>
        </w:rPr>
      </w:pPr>
    </w:p>
    <w:p w14:paraId="0AF06F19" w14:textId="77777777" w:rsidR="003A748D" w:rsidRDefault="003A748D">
      <w:pPr>
        <w:rPr>
          <w:b/>
          <w:bCs/>
        </w:rPr>
      </w:pPr>
    </w:p>
    <w:p w14:paraId="09C98355" w14:textId="5EAF6CDE" w:rsidR="00175E18" w:rsidRDefault="00336FFA">
      <w:r w:rsidRPr="00C46243">
        <w:rPr>
          <w:b/>
          <w:bCs/>
        </w:rPr>
        <w:lastRenderedPageBreak/>
        <w:t>Ársskýrsla FHD</w:t>
      </w:r>
      <w:r>
        <w:t xml:space="preserve"> </w:t>
      </w:r>
      <w:r w:rsidR="00175E18">
        <w:t xml:space="preserve">Lögð fram á ársfundi deildarinnar </w:t>
      </w:r>
      <w:r w:rsidR="00B6103C">
        <w:t>1</w:t>
      </w:r>
      <w:r w:rsidR="00175E18">
        <w:t xml:space="preserve">. </w:t>
      </w:r>
      <w:r w:rsidR="00B6103C">
        <w:t>Febrúar</w:t>
      </w:r>
      <w:r w:rsidR="00175E18">
        <w:t xml:space="preserve"> 202</w:t>
      </w:r>
      <w:r w:rsidR="00B6103C">
        <w:t>5</w:t>
      </w:r>
      <w:r w:rsidR="00175E18">
        <w:t xml:space="preserve"> </w:t>
      </w:r>
      <w:r w:rsidR="006D669E">
        <w:t>á skrifstofu HRFÍ</w:t>
      </w:r>
      <w:r w:rsidR="00175E18">
        <w:t>.  Í stjórn sitj</w:t>
      </w:r>
      <w:r w:rsidR="00026436">
        <w:t>a</w:t>
      </w:r>
      <w:r>
        <w:t xml:space="preserve"> </w:t>
      </w:r>
      <w:r w:rsidR="00175E18">
        <w:t xml:space="preserve">Haukur Reynisson, Arna Ólafsdóttir, Gunnar K. Magnússon, </w:t>
      </w:r>
      <w:r w:rsidR="006D669E">
        <w:t xml:space="preserve">Kári </w:t>
      </w:r>
      <w:r w:rsidR="00994B84">
        <w:t>Georgsson</w:t>
      </w:r>
      <w:r w:rsidR="00175E18">
        <w:t xml:space="preserve"> og Guðr</w:t>
      </w:r>
      <w:r w:rsidR="00B6103C">
        <w:t>ú</w:t>
      </w:r>
      <w:r w:rsidR="00175E18">
        <w:t xml:space="preserve">n Helga Steinsdóttir. </w:t>
      </w:r>
      <w:r w:rsidR="00A46C3C">
        <w:t>Tvö</w:t>
      </w:r>
      <w:r w:rsidR="00175E18">
        <w:t xml:space="preserve"> sæti eru laus í stjórn </w:t>
      </w:r>
      <w:r w:rsidR="00427751">
        <w:t xml:space="preserve">sæti </w:t>
      </w:r>
      <w:r w:rsidR="00A46C3C">
        <w:t>Hauks Reynissonar</w:t>
      </w:r>
      <w:r w:rsidR="00B6103C">
        <w:t xml:space="preserve"> og Gu</w:t>
      </w:r>
      <w:r w:rsidR="00A46C3C">
        <w:t>nnars K. Magnússonar</w:t>
      </w:r>
      <w:r w:rsidR="00B6103C">
        <w:t xml:space="preserve">. </w:t>
      </w:r>
      <w:r w:rsidR="00427751">
        <w:t xml:space="preserve"> </w:t>
      </w:r>
    </w:p>
    <w:p w14:paraId="027782A5" w14:textId="77777777" w:rsidR="00427751" w:rsidRDefault="00175E18">
      <w:r>
        <w:t xml:space="preserve">Fuglahundadeild er safndeild innan HRFÍ en deildinni tilheyra; Bracco Italiano, Breton, Enskur Pointer, Gordon Setter, Korthals Griffon, Pudelpointer, Vizsla og Weimaraner. </w:t>
      </w:r>
    </w:p>
    <w:p w14:paraId="4B189C70" w14:textId="67FB4565" w:rsidR="00427751" w:rsidRDefault="00427751">
      <w:r>
        <w:t>Eins og fyrri ár eru veiðipróf lang stærsti hluti starfs</w:t>
      </w:r>
      <w:r w:rsidR="00336FFA">
        <w:t>emi</w:t>
      </w:r>
      <w:r>
        <w:t xml:space="preserve"> deildarinnar. Einnig stóð deildin fyrir sýningarþjálfun,</w:t>
      </w:r>
      <w:r w:rsidR="00B6103C">
        <w:t xml:space="preserve"> </w:t>
      </w:r>
      <w:r w:rsidR="00B6103C" w:rsidRPr="00253553">
        <w:rPr>
          <w:b/>
          <w:bCs/>
        </w:rPr>
        <w:t xml:space="preserve">deildarsýningu í samvinnu við </w:t>
      </w:r>
      <w:r w:rsidR="00E14F5B" w:rsidRPr="00253553">
        <w:rPr>
          <w:b/>
          <w:bCs/>
        </w:rPr>
        <w:t>R</w:t>
      </w:r>
      <w:r w:rsidR="00B6103C" w:rsidRPr="00253553">
        <w:rPr>
          <w:b/>
          <w:bCs/>
        </w:rPr>
        <w:t>etrieverdeild</w:t>
      </w:r>
      <w:r w:rsidR="00B6103C">
        <w:t>,</w:t>
      </w:r>
      <w:r>
        <w:t xml:space="preserve"> æfingargöngum og opnum hús</w:t>
      </w:r>
      <w:r w:rsidR="00B6103C">
        <w:t>um</w:t>
      </w:r>
      <w:r>
        <w:t xml:space="preserve"> í Sólheimakoti.</w:t>
      </w:r>
      <w:r w:rsidR="00452945">
        <w:t xml:space="preserve"> Stjórnin þakkar </w:t>
      </w:r>
      <w:r w:rsidR="006208DB">
        <w:t>félagsmönnum</w:t>
      </w:r>
      <w:r w:rsidR="00EC0D4D">
        <w:t xml:space="preserve"> fyrir að halda sýningarþjálfun sem er mikilvægur þáttur í starfsemi deildarinnar auk þess að vera fjáröflun.</w:t>
      </w:r>
      <w:r w:rsidR="00F259C5">
        <w:t xml:space="preserve"> Einnig þakkar deildin öðrum</w:t>
      </w:r>
      <w:r w:rsidR="00EF38BE">
        <w:t xml:space="preserve"> félagsmönnum fyrir </w:t>
      </w:r>
      <w:r w:rsidR="000E7F4C">
        <w:t xml:space="preserve">aðstoð við að halds veiðipróf, deildarsýningu og fleira. </w:t>
      </w:r>
      <w:r w:rsidR="00EC0D4D">
        <w:t xml:space="preserve"> </w:t>
      </w:r>
    </w:p>
    <w:p w14:paraId="222DA2C2" w14:textId="77777777" w:rsidR="00336FFA" w:rsidRDefault="00175E18">
      <w:r>
        <w:t xml:space="preserve">Þar er ekki of sagt að tengiliðir tegunda búa yfir mikilvægri þekkingu um þarfir sinna tegunda og með þeirra aðkomu má gera starfið enn betra og hvetjum við þá núna sem áður til að hafa frumkvæði að frekari vinnu fyrir þeirra tegundir. </w:t>
      </w:r>
    </w:p>
    <w:p w14:paraId="62229F90" w14:textId="0EF1130F" w:rsidR="00F15B8B" w:rsidRDefault="00F15B8B">
      <w:r w:rsidRPr="00571D12">
        <w:rPr>
          <w:b/>
          <w:bCs/>
        </w:rPr>
        <w:t>Styrktaraðil</w:t>
      </w:r>
      <w:r w:rsidR="00421393" w:rsidRPr="00571D12">
        <w:rPr>
          <w:b/>
          <w:bCs/>
        </w:rPr>
        <w:t>i</w:t>
      </w:r>
      <w:r w:rsidRPr="00571D12">
        <w:rPr>
          <w:b/>
          <w:bCs/>
        </w:rPr>
        <w:t xml:space="preserve"> </w:t>
      </w:r>
      <w:r w:rsidR="00571D12">
        <w:rPr>
          <w:b/>
          <w:bCs/>
        </w:rPr>
        <w:t xml:space="preserve">Fuglahundadeildar </w:t>
      </w:r>
      <w:r w:rsidRPr="00571D12">
        <w:rPr>
          <w:b/>
          <w:bCs/>
        </w:rPr>
        <w:t>árið 202</w:t>
      </w:r>
      <w:r w:rsidR="00EB3387" w:rsidRPr="00571D12">
        <w:rPr>
          <w:b/>
          <w:bCs/>
        </w:rPr>
        <w:t xml:space="preserve">5 </w:t>
      </w:r>
      <w:r w:rsidRPr="00571D12">
        <w:rPr>
          <w:b/>
          <w:bCs/>
        </w:rPr>
        <w:t>v</w:t>
      </w:r>
      <w:r w:rsidR="00EB3387" w:rsidRPr="00571D12">
        <w:rPr>
          <w:b/>
          <w:bCs/>
        </w:rPr>
        <w:t>ar</w:t>
      </w:r>
      <w:r w:rsidR="00B6103C" w:rsidRPr="00571D12">
        <w:rPr>
          <w:b/>
          <w:bCs/>
        </w:rPr>
        <w:t xml:space="preserve"> Dýrafóður</w:t>
      </w:r>
      <w:r w:rsidR="00421393" w:rsidRPr="00571D12">
        <w:rPr>
          <w:b/>
          <w:bCs/>
        </w:rPr>
        <w:t>.is</w:t>
      </w:r>
      <w:r w:rsidR="00B6103C">
        <w:t>,</w:t>
      </w:r>
      <w:r>
        <w:t xml:space="preserve">  þökkum við þeim fyrir</w:t>
      </w:r>
      <w:r w:rsidR="00421393">
        <w:t xml:space="preserve"> frábæran</w:t>
      </w:r>
      <w:r>
        <w:t xml:space="preserve"> stuðninginn á árinu.</w:t>
      </w:r>
    </w:p>
    <w:p w14:paraId="4DB4E668" w14:textId="71552401" w:rsidR="000A5470" w:rsidRDefault="000A5470">
      <w:r>
        <w:t>Veiðipróf eru lang stærsti þátturinn í starfsemi deildarinnar.</w:t>
      </w:r>
    </w:p>
    <w:p w14:paraId="3695044C" w14:textId="77777777" w:rsidR="00575E78" w:rsidRDefault="00175E18">
      <w:r>
        <w:t xml:space="preserve">Eins og síðastliðin starfsár var </w:t>
      </w:r>
      <w:r w:rsidRPr="00E76821">
        <w:rPr>
          <w:b/>
          <w:bCs/>
        </w:rPr>
        <w:t>Ella próf</w:t>
      </w:r>
      <w:r>
        <w:t xml:space="preserve"> haldið í mars og</w:t>
      </w:r>
      <w:r w:rsidR="00336FFA">
        <w:t xml:space="preserve"> var það vel heppnað með </w:t>
      </w:r>
      <w:r w:rsidR="00B6103C">
        <w:t>mjög góðri</w:t>
      </w:r>
      <w:r w:rsidR="00336FFA">
        <w:t xml:space="preserve"> þátttöku. </w:t>
      </w:r>
      <w:r>
        <w:t xml:space="preserve"> </w:t>
      </w:r>
    </w:p>
    <w:p w14:paraId="19258CA5" w14:textId="64E4BF8A" w:rsidR="00304F1A" w:rsidRDefault="00336FFA">
      <w:r w:rsidRPr="00364D22">
        <w:rPr>
          <w:b/>
          <w:bCs/>
        </w:rPr>
        <w:t>M</w:t>
      </w:r>
      <w:r w:rsidR="00175E18" w:rsidRPr="00364D22">
        <w:rPr>
          <w:b/>
          <w:bCs/>
        </w:rPr>
        <w:t>eginlandshundapróf</w:t>
      </w:r>
      <w:r w:rsidR="00175E18">
        <w:t xml:space="preserve"> </w:t>
      </w:r>
      <w:r w:rsidR="00304F1A">
        <w:t xml:space="preserve">var haldið </w:t>
      </w:r>
      <w:r w:rsidR="00175E18">
        <w:t xml:space="preserve">í apríl </w:t>
      </w:r>
      <w:r w:rsidR="00304F1A">
        <w:t>og tókst þar vel til og stöðug fjölgun í þátttöku í þeim prófum</w:t>
      </w:r>
      <w:r w:rsidR="00175E18">
        <w:t>.</w:t>
      </w:r>
    </w:p>
    <w:p w14:paraId="28264C8D" w14:textId="38866050" w:rsidR="00E76821" w:rsidRDefault="00E76821" w:rsidP="00E76821">
      <w:r w:rsidRPr="00E76821">
        <w:rPr>
          <w:b/>
          <w:bCs/>
        </w:rPr>
        <w:t>Sóknarpróf deildarinnar</w:t>
      </w:r>
      <w:r>
        <w:t xml:space="preserve"> fór fram dagana </w:t>
      </w:r>
      <w:r w:rsidR="00896601">
        <w:t>9-10. ágúst</w:t>
      </w:r>
      <w:r>
        <w:t xml:space="preserve"> og samanstóð af bæði meginlandshundaprófi og hefðbundnu sækiprófi. Frábær skráning var í prófið.</w:t>
      </w:r>
    </w:p>
    <w:p w14:paraId="210C6E8E" w14:textId="256EC795" w:rsidR="00124EDC" w:rsidRDefault="00175E18" w:rsidP="00124EDC">
      <w:r w:rsidRPr="00E76821">
        <w:rPr>
          <w:b/>
          <w:bCs/>
        </w:rPr>
        <w:t xml:space="preserve">Áfangafellsprófið </w:t>
      </w:r>
      <w:r w:rsidR="00124EDC">
        <w:t xml:space="preserve">Stærsta próf deildarinnar var haldið að venju á Auðkúluheiði og nágrenni. Góð skráning var í prófið. Prófið var einnig alhliða próf fyrri tvo dagana og </w:t>
      </w:r>
      <w:r w:rsidR="005206CC">
        <w:t xml:space="preserve">sem er </w:t>
      </w:r>
      <w:r w:rsidR="00124EDC">
        <w:t xml:space="preserve">orðin fastur hluti af prófinu. </w:t>
      </w:r>
    </w:p>
    <w:p w14:paraId="5E138FD0" w14:textId="1FD18918" w:rsidR="00F61FA1" w:rsidRDefault="00F61FA1">
      <w:r w:rsidRPr="00575E78">
        <w:rPr>
          <w:b/>
          <w:bCs/>
        </w:rPr>
        <w:t>Meginlandshundapróf</w:t>
      </w:r>
      <w:r>
        <w:t xml:space="preserve"> var einnig haldið í október með mikilli þátttöku og v</w:t>
      </w:r>
      <w:r w:rsidR="00C1195D">
        <w:t xml:space="preserve">irkilega vel heppnað. </w:t>
      </w:r>
    </w:p>
    <w:p w14:paraId="07136EBD" w14:textId="2198E093" w:rsidR="004E0A6D" w:rsidRDefault="00175E18">
      <w:r>
        <w:t>Skráning í gagnagrunn félagsins hefur verið mikilvægur þáttur í starfi deildarinnar</w:t>
      </w:r>
      <w:r w:rsidR="00124EDC">
        <w:t xml:space="preserve"> en því miður hefur deildinn ekki getað uppfært grunninn vegna breytinga sem áttu sér stað á gagnagrunnsmálum hjá HRFÍ vonir standa til að það verði hægt að lagfæra það og við því haldið áfram að skrá inn í grunn FHD árangur úr öllum veiðiprófum.</w:t>
      </w:r>
    </w:p>
    <w:p w14:paraId="6BD9B227" w14:textId="6651F7A7" w:rsidR="00F01455" w:rsidRDefault="00F01455">
      <w:r>
        <w:t xml:space="preserve">Hinsvegar hefur Kári Georgsson </w:t>
      </w:r>
      <w:r w:rsidR="0083551B">
        <w:t>unnið í því fyrir hönd deildarinnar að búa til nýjan skráningarvef og</w:t>
      </w:r>
      <w:r w:rsidR="003675BF">
        <w:t xml:space="preserve"> hefur nýtt til þess AI með góðum árangri. </w:t>
      </w:r>
      <w:r w:rsidR="00724BAA">
        <w:t xml:space="preserve"> Gaman verður að fylgjast með því á nýju ári hvernig þessi vinna mun þróast. </w:t>
      </w:r>
    </w:p>
    <w:p w14:paraId="051384CB" w14:textId="7121A26F" w:rsidR="00F57F4B" w:rsidRDefault="00F57F4B">
      <w:r w:rsidRPr="006E4ACE">
        <w:rPr>
          <w:b/>
          <w:bCs/>
        </w:rPr>
        <w:t>Endurskoðunar</w:t>
      </w:r>
      <w:r>
        <w:t xml:space="preserve"> nefnd veiðiprófareglna fyrir norskar reglur hefur komið saman nokkrum sinnum</w:t>
      </w:r>
      <w:r w:rsidR="001A14C5">
        <w:t xml:space="preserve">. </w:t>
      </w:r>
      <w:r w:rsidR="00E91791">
        <w:t xml:space="preserve">Megin verkefni </w:t>
      </w:r>
      <w:r w:rsidR="003F51A3">
        <w:t>nefndarinnar</w:t>
      </w:r>
      <w:r w:rsidR="00E91791">
        <w:t xml:space="preserve"> er að þýða norskar reglur yfir á íslensku til að tryggja að </w:t>
      </w:r>
      <w:r w:rsidR="00586E90">
        <w:t xml:space="preserve">séu </w:t>
      </w:r>
      <w:r w:rsidR="003F2F5A">
        <w:t xml:space="preserve">þær séu </w:t>
      </w:r>
      <w:r w:rsidR="00586E90">
        <w:t>aðgengilegar</w:t>
      </w:r>
      <w:r w:rsidR="00B57D72">
        <w:t xml:space="preserve"> á íslensku</w:t>
      </w:r>
      <w:r w:rsidR="00586E90">
        <w:t xml:space="preserve"> fyrir þátttakendur</w:t>
      </w:r>
      <w:r w:rsidR="00B57D72">
        <w:t xml:space="preserve">. Þýðingin </w:t>
      </w:r>
      <w:r w:rsidR="0025264A">
        <w:t xml:space="preserve">er </w:t>
      </w:r>
      <w:r w:rsidR="00AB2B18">
        <w:t>eins lík og mögulegt er</w:t>
      </w:r>
      <w:r w:rsidR="003F2F5A">
        <w:t xml:space="preserve">, </w:t>
      </w:r>
      <w:r w:rsidR="00AB2B18">
        <w:t>þar sem mun</w:t>
      </w:r>
      <w:r w:rsidR="00907C0D">
        <w:t xml:space="preserve">ur er á </w:t>
      </w:r>
      <w:r w:rsidR="0025264A">
        <w:t>er</w:t>
      </w:r>
      <w:r w:rsidR="00907C0D">
        <w:t xml:space="preserve"> greinargóð skýring í viðauka sem útskýrir hvers</w:t>
      </w:r>
      <w:r w:rsidR="003F2F5A">
        <w:t xml:space="preserve"> </w:t>
      </w:r>
      <w:r w:rsidR="00907C0D">
        <w:t>vegna ekki e</w:t>
      </w:r>
      <w:r w:rsidR="00FC46E1">
        <w:t>r hægt að þýða óbreytt</w:t>
      </w:r>
      <w:r w:rsidR="00907C0D">
        <w:t xml:space="preserve">. </w:t>
      </w:r>
    </w:p>
    <w:p w14:paraId="07F65ABD" w14:textId="5E6A60F7" w:rsidR="0035667C" w:rsidRDefault="0035667C">
      <w:r w:rsidRPr="0078639F">
        <w:rPr>
          <w:b/>
          <w:bCs/>
        </w:rPr>
        <w:t>Æfingagöngur</w:t>
      </w:r>
      <w:r>
        <w:t xml:space="preserve"> voru haldnar bæði fyrir </w:t>
      </w:r>
      <w:r w:rsidR="00904A64">
        <w:t xml:space="preserve">vorprófin og haustprófin og var það gert í samvinnu við DESÍ og Vorstehdeild. Einnig voru deildirnar í samvinnu um </w:t>
      </w:r>
      <w:r w:rsidR="00904A64" w:rsidRPr="005B51CF">
        <w:t>æfingar fyrir sækipróf</w:t>
      </w:r>
      <w:r w:rsidR="00904A64">
        <w:t xml:space="preserve"> sumarsins. </w:t>
      </w:r>
      <w:r w:rsidR="00DC393D">
        <w:t>S</w:t>
      </w:r>
      <w:r w:rsidR="00904A64">
        <w:t>amvinna deildanna h</w:t>
      </w:r>
      <w:r w:rsidR="00DC393D">
        <w:t xml:space="preserve">efur verið með ágætum </w:t>
      </w:r>
      <w:r w:rsidR="00D64C15">
        <w:t xml:space="preserve">undanfarin ár. </w:t>
      </w:r>
    </w:p>
    <w:p w14:paraId="27294727" w14:textId="138C3000" w:rsidR="00BE38D1" w:rsidRDefault="00175E18">
      <w:r>
        <w:lastRenderedPageBreak/>
        <w:t>Vill stjórn minna félagsmenn á að æfingagöngur á heiði og sóknar æfingar yfir sumartímann</w:t>
      </w:r>
      <w:r w:rsidR="00322622">
        <w:t xml:space="preserve"> er</w:t>
      </w:r>
      <w:r>
        <w:t xml:space="preserve"> frábær vettvangur til að æfa hund og leiðanda og einnig góður vettvangur til að fá leiðsögn ásamt því að kynnast öðrum félögum í sportinu. </w:t>
      </w:r>
    </w:p>
    <w:p w14:paraId="2D08ED22" w14:textId="77777777" w:rsidR="0067145D" w:rsidRDefault="0067145D"/>
    <w:p w14:paraId="5D94CA19" w14:textId="77777777" w:rsidR="0067145D" w:rsidRDefault="0067145D"/>
    <w:p w14:paraId="0730EF8B" w14:textId="77777777" w:rsidR="00C40F3F" w:rsidRDefault="00C40F3F" w:rsidP="00C40F3F">
      <w:pPr>
        <w:rPr>
          <w:sz w:val="28"/>
          <w:szCs w:val="28"/>
        </w:rPr>
      </w:pPr>
      <w:r>
        <w:rPr>
          <w:sz w:val="28"/>
          <w:szCs w:val="28"/>
        </w:rPr>
        <w:t xml:space="preserve">Rekstrar- og efnahagsreikningur FHD </w:t>
      </w:r>
    </w:p>
    <w:p w14:paraId="7B626E73" w14:textId="77777777" w:rsidR="00C40F3F" w:rsidRDefault="00C40F3F" w:rsidP="00C40F3F">
      <w:pPr>
        <w:rPr>
          <w:sz w:val="28"/>
          <w:szCs w:val="28"/>
        </w:rPr>
      </w:pPr>
      <w:r>
        <w:rPr>
          <w:sz w:val="28"/>
          <w:szCs w:val="28"/>
        </w:rPr>
        <w:t xml:space="preserve">Fuglahundadeild HRFÍ (kt. 670309-0290) </w:t>
      </w:r>
    </w:p>
    <w:p w14:paraId="0A343282" w14:textId="77777777" w:rsidR="00C40F3F" w:rsidRDefault="00C40F3F" w:rsidP="00C40F3F">
      <w:pPr>
        <w:rPr>
          <w:sz w:val="28"/>
          <w:szCs w:val="28"/>
        </w:rPr>
      </w:pPr>
      <w:r>
        <w:rPr>
          <w:sz w:val="28"/>
          <w:szCs w:val="28"/>
        </w:rPr>
        <w:t xml:space="preserve">Bankareikningur (0536-04-761745)  </w:t>
      </w:r>
    </w:p>
    <w:p w14:paraId="411D2FB9" w14:textId="46C6A7A7" w:rsidR="003C08FB" w:rsidRPr="002C02B6" w:rsidRDefault="003C08FB" w:rsidP="003C08FB">
      <w:pPr>
        <w:rPr>
          <w:b/>
          <w:bCs/>
          <w:sz w:val="28"/>
          <w:szCs w:val="28"/>
        </w:rPr>
      </w:pPr>
      <w:r w:rsidRPr="002C02B6">
        <w:rPr>
          <w:b/>
          <w:bCs/>
          <w:noProof/>
        </w:rPr>
        <w:drawing>
          <wp:anchor distT="0" distB="0" distL="114300" distR="114300" simplePos="0" relativeHeight="251661312" behindDoc="0" locked="0" layoutInCell="1" allowOverlap="1" wp14:anchorId="432C07BB" wp14:editId="0B315BCA">
            <wp:simplePos x="0" y="0"/>
            <wp:positionH relativeFrom="margin">
              <wp:posOffset>40005</wp:posOffset>
            </wp:positionH>
            <wp:positionV relativeFrom="paragraph">
              <wp:posOffset>288290</wp:posOffset>
            </wp:positionV>
            <wp:extent cx="2798445" cy="1663700"/>
            <wp:effectExtent l="0" t="0" r="1905" b="0"/>
            <wp:wrapSquare wrapText="bothSides"/>
            <wp:docPr id="20789345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98445" cy="1663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C02B6">
        <w:rPr>
          <w:b/>
          <w:bCs/>
          <w:sz w:val="28"/>
          <w:szCs w:val="28"/>
        </w:rPr>
        <w:t>Rekstrarreikningur ársins 2025</w:t>
      </w:r>
    </w:p>
    <w:p w14:paraId="17BCA72C" w14:textId="77777777" w:rsidR="003C08FB" w:rsidRDefault="003C08FB" w:rsidP="003C08FB">
      <w:r w:rsidRPr="002C02B6">
        <w:rPr>
          <w:noProof/>
        </w:rPr>
        <w:drawing>
          <wp:anchor distT="0" distB="0" distL="114300" distR="114300" simplePos="0" relativeHeight="251662336" behindDoc="1" locked="0" layoutInCell="1" allowOverlap="1" wp14:anchorId="7F9B1977" wp14:editId="7C2CD633">
            <wp:simplePos x="0" y="0"/>
            <wp:positionH relativeFrom="column">
              <wp:posOffset>35560</wp:posOffset>
            </wp:positionH>
            <wp:positionV relativeFrom="paragraph">
              <wp:posOffset>1682961</wp:posOffset>
            </wp:positionV>
            <wp:extent cx="2811145" cy="2514600"/>
            <wp:effectExtent l="0" t="0" r="8255" b="0"/>
            <wp:wrapTight wrapText="bothSides">
              <wp:wrapPolygon edited="0">
                <wp:start x="0" y="0"/>
                <wp:lineTo x="0" y="21436"/>
                <wp:lineTo x="21517" y="21436"/>
                <wp:lineTo x="21517" y="0"/>
                <wp:lineTo x="0" y="0"/>
              </wp:wrapPolygon>
            </wp:wrapTight>
            <wp:docPr id="19415052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11145" cy="2514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660A18" w14:textId="77777777" w:rsidR="003C08FB" w:rsidRPr="002C02B6" w:rsidRDefault="003C08FB" w:rsidP="003C08FB"/>
    <w:p w14:paraId="549DFCA8" w14:textId="77777777" w:rsidR="003C08FB" w:rsidRPr="002C02B6" w:rsidRDefault="003C08FB" w:rsidP="003C08FB"/>
    <w:p w14:paraId="4BF28CE0" w14:textId="77777777" w:rsidR="003C08FB" w:rsidRPr="002C02B6" w:rsidRDefault="003C08FB" w:rsidP="003C08FB"/>
    <w:p w14:paraId="33135108" w14:textId="77777777" w:rsidR="003C08FB" w:rsidRPr="002C02B6" w:rsidRDefault="003C08FB" w:rsidP="003C08FB"/>
    <w:p w14:paraId="071869B7" w14:textId="77777777" w:rsidR="003C08FB" w:rsidRPr="002C02B6" w:rsidRDefault="003C08FB" w:rsidP="003C08FB"/>
    <w:p w14:paraId="4E9C41BC" w14:textId="77777777" w:rsidR="003C08FB" w:rsidRPr="002C02B6" w:rsidRDefault="003C08FB" w:rsidP="003C08FB"/>
    <w:p w14:paraId="5B92A23C" w14:textId="77777777" w:rsidR="003C08FB" w:rsidRPr="002C02B6" w:rsidRDefault="003C08FB" w:rsidP="003C08FB"/>
    <w:p w14:paraId="2366C8F1" w14:textId="77777777" w:rsidR="003C08FB" w:rsidRPr="002C02B6" w:rsidRDefault="003C08FB" w:rsidP="003C08FB"/>
    <w:p w14:paraId="393783AB" w14:textId="77777777" w:rsidR="003C08FB" w:rsidRPr="002C02B6" w:rsidRDefault="003C08FB" w:rsidP="003C08FB"/>
    <w:p w14:paraId="21C300DA" w14:textId="77777777" w:rsidR="003C08FB" w:rsidRPr="002C02B6" w:rsidRDefault="003C08FB" w:rsidP="003C08FB"/>
    <w:p w14:paraId="51047AD8" w14:textId="77777777" w:rsidR="003C08FB" w:rsidRPr="002C02B6" w:rsidRDefault="003C08FB" w:rsidP="003C08FB"/>
    <w:p w14:paraId="33E98D88" w14:textId="77777777" w:rsidR="003C08FB" w:rsidRPr="002C02B6" w:rsidRDefault="003C08FB" w:rsidP="003C08FB"/>
    <w:p w14:paraId="21E764D0" w14:textId="77777777" w:rsidR="003C08FB" w:rsidRPr="002C02B6" w:rsidRDefault="003C08FB" w:rsidP="003C08FB"/>
    <w:p w14:paraId="45134133" w14:textId="77777777" w:rsidR="003C08FB" w:rsidRPr="002C02B6" w:rsidRDefault="003C08FB" w:rsidP="003C08FB"/>
    <w:p w14:paraId="0EB91FDE" w14:textId="77777777" w:rsidR="003C08FB" w:rsidRPr="00CF322B" w:rsidRDefault="003C08FB" w:rsidP="003C08FB">
      <w:pPr>
        <w:rPr>
          <w:rFonts w:ascii="Amasis MT Pro" w:hAnsi="Amasis MT Pro"/>
          <w:sz w:val="24"/>
          <w:szCs w:val="24"/>
        </w:rPr>
      </w:pPr>
    </w:p>
    <w:tbl>
      <w:tblPr>
        <w:tblW w:w="8880" w:type="dxa"/>
        <w:tblCellMar>
          <w:left w:w="70" w:type="dxa"/>
          <w:right w:w="70" w:type="dxa"/>
        </w:tblCellMar>
        <w:tblLook w:val="04A0" w:firstRow="1" w:lastRow="0" w:firstColumn="1" w:lastColumn="0" w:noHBand="0" w:noVBand="1"/>
      </w:tblPr>
      <w:tblGrid>
        <w:gridCol w:w="6771"/>
        <w:gridCol w:w="1505"/>
        <w:gridCol w:w="684"/>
      </w:tblGrid>
      <w:tr w:rsidR="003C08FB" w:rsidRPr="002C02B6" w14:paraId="17EBD274" w14:textId="77777777" w:rsidTr="00527236">
        <w:trPr>
          <w:trHeight w:val="163"/>
        </w:trPr>
        <w:tc>
          <w:tcPr>
            <w:tcW w:w="6771" w:type="dxa"/>
            <w:tcBorders>
              <w:top w:val="nil"/>
              <w:left w:val="nil"/>
              <w:bottom w:val="single" w:sz="4" w:space="0" w:color="auto"/>
              <w:right w:val="nil"/>
            </w:tcBorders>
            <w:noWrap/>
            <w:vAlign w:val="bottom"/>
            <w:hideMark/>
          </w:tcPr>
          <w:p w14:paraId="6F082F0F" w14:textId="77777777" w:rsidR="003C08FB" w:rsidRPr="002C02B6" w:rsidRDefault="003C08FB" w:rsidP="00527236">
            <w:pPr>
              <w:spacing w:after="0" w:line="240" w:lineRule="auto"/>
              <w:rPr>
                <w:rFonts w:ascii="Amasis MT Pro" w:eastAsia="Times New Roman" w:hAnsi="Amasis MT Pro" w:cs="Times New Roman"/>
                <w:kern w:val="0"/>
                <w:sz w:val="24"/>
                <w:szCs w:val="24"/>
                <w:lang w:eastAsia="is-IS"/>
                <w14:ligatures w14:val="none"/>
              </w:rPr>
            </w:pPr>
            <w:r w:rsidRPr="00CF322B">
              <w:rPr>
                <w:rFonts w:ascii="Amasis MT Pro" w:eastAsia="Times New Roman" w:hAnsi="Amasis MT Pro" w:cs="Times New Roman"/>
                <w:kern w:val="0"/>
                <w:sz w:val="24"/>
                <w:szCs w:val="24"/>
                <w:lang w:eastAsia="is-IS"/>
                <w14:ligatures w14:val="none"/>
              </w:rPr>
              <w:t>S</w:t>
            </w:r>
            <w:r w:rsidRPr="002C02B6">
              <w:rPr>
                <w:rFonts w:ascii="Amasis MT Pro" w:eastAsia="Times New Roman" w:hAnsi="Amasis MT Pro" w:cs="Times New Roman"/>
                <w:kern w:val="0"/>
                <w:sz w:val="24"/>
                <w:szCs w:val="24"/>
                <w:lang w:eastAsia="is-IS"/>
                <w14:ligatures w14:val="none"/>
              </w:rPr>
              <w:t xml:space="preserve">taða reiknings 1. jan 2025: </w:t>
            </w:r>
          </w:p>
        </w:tc>
        <w:tc>
          <w:tcPr>
            <w:tcW w:w="1424" w:type="dxa"/>
            <w:tcBorders>
              <w:top w:val="nil"/>
              <w:left w:val="nil"/>
              <w:bottom w:val="single" w:sz="4" w:space="0" w:color="auto"/>
              <w:right w:val="nil"/>
            </w:tcBorders>
            <w:noWrap/>
            <w:vAlign w:val="bottom"/>
            <w:hideMark/>
          </w:tcPr>
          <w:p w14:paraId="2802411F" w14:textId="77777777" w:rsidR="003C08FB" w:rsidRPr="002C02B6" w:rsidRDefault="003C08FB" w:rsidP="00527236">
            <w:pPr>
              <w:spacing w:after="0" w:line="240" w:lineRule="auto"/>
              <w:jc w:val="right"/>
              <w:rPr>
                <w:rFonts w:ascii="Amasis MT Pro" w:eastAsia="Times New Roman" w:hAnsi="Amasis MT Pro" w:cs="Times New Roman"/>
                <w:b/>
                <w:bCs/>
                <w:kern w:val="0"/>
                <w:sz w:val="24"/>
                <w:szCs w:val="24"/>
                <w:lang w:eastAsia="is-IS"/>
                <w14:ligatures w14:val="none"/>
              </w:rPr>
            </w:pPr>
            <w:r w:rsidRPr="002C02B6">
              <w:rPr>
                <w:rFonts w:ascii="Amasis MT Pro" w:eastAsia="Times New Roman" w:hAnsi="Amasis MT Pro" w:cs="Times New Roman"/>
                <w:b/>
                <w:bCs/>
                <w:kern w:val="0"/>
                <w:sz w:val="24"/>
                <w:szCs w:val="24"/>
                <w:lang w:eastAsia="is-IS"/>
                <w14:ligatures w14:val="none"/>
              </w:rPr>
              <w:t>1</w:t>
            </w:r>
            <w:r w:rsidRPr="00CF322B">
              <w:rPr>
                <w:rFonts w:ascii="Amasis MT Pro" w:eastAsia="Times New Roman" w:hAnsi="Amasis MT Pro" w:cs="Times New Roman"/>
                <w:b/>
                <w:bCs/>
                <w:kern w:val="0"/>
                <w:sz w:val="24"/>
                <w:szCs w:val="24"/>
                <w:lang w:eastAsia="is-IS"/>
                <w14:ligatures w14:val="none"/>
              </w:rPr>
              <w:t>.</w:t>
            </w:r>
            <w:r w:rsidRPr="002C02B6">
              <w:rPr>
                <w:rFonts w:ascii="Amasis MT Pro" w:eastAsia="Times New Roman" w:hAnsi="Amasis MT Pro" w:cs="Times New Roman"/>
                <w:b/>
                <w:bCs/>
                <w:kern w:val="0"/>
                <w:sz w:val="24"/>
                <w:szCs w:val="24"/>
                <w:lang w:eastAsia="is-IS"/>
                <w14:ligatures w14:val="none"/>
              </w:rPr>
              <w:t>588</w:t>
            </w:r>
            <w:r w:rsidRPr="00CF322B">
              <w:rPr>
                <w:rFonts w:ascii="Amasis MT Pro" w:eastAsia="Times New Roman" w:hAnsi="Amasis MT Pro" w:cs="Times New Roman"/>
                <w:b/>
                <w:bCs/>
                <w:kern w:val="0"/>
                <w:sz w:val="24"/>
                <w:szCs w:val="24"/>
                <w:lang w:eastAsia="is-IS"/>
                <w14:ligatures w14:val="none"/>
              </w:rPr>
              <w:t>.</w:t>
            </w:r>
            <w:r w:rsidRPr="002C02B6">
              <w:rPr>
                <w:rFonts w:ascii="Amasis MT Pro" w:eastAsia="Times New Roman" w:hAnsi="Amasis MT Pro" w:cs="Times New Roman"/>
                <w:b/>
                <w:bCs/>
                <w:kern w:val="0"/>
                <w:sz w:val="24"/>
                <w:szCs w:val="24"/>
                <w:lang w:eastAsia="is-IS"/>
                <w14:ligatures w14:val="none"/>
              </w:rPr>
              <w:t>173</w:t>
            </w:r>
            <w:r w:rsidRPr="00CF322B">
              <w:rPr>
                <w:rFonts w:ascii="Amasis MT Pro" w:eastAsia="Times New Roman" w:hAnsi="Amasis MT Pro" w:cs="Times New Roman"/>
                <w:b/>
                <w:bCs/>
                <w:kern w:val="0"/>
                <w:sz w:val="24"/>
                <w:szCs w:val="24"/>
                <w:lang w:eastAsia="is-IS"/>
                <w14:ligatures w14:val="none"/>
              </w:rPr>
              <w:t>Kr</w:t>
            </w:r>
          </w:p>
        </w:tc>
        <w:tc>
          <w:tcPr>
            <w:tcW w:w="684" w:type="dxa"/>
            <w:tcBorders>
              <w:top w:val="nil"/>
              <w:left w:val="nil"/>
              <w:bottom w:val="nil"/>
              <w:right w:val="nil"/>
            </w:tcBorders>
            <w:noWrap/>
            <w:vAlign w:val="bottom"/>
            <w:hideMark/>
          </w:tcPr>
          <w:p w14:paraId="798900AC" w14:textId="77777777" w:rsidR="003C08FB" w:rsidRPr="002C02B6" w:rsidRDefault="003C08FB" w:rsidP="00527236">
            <w:pPr>
              <w:spacing w:after="0" w:line="240" w:lineRule="auto"/>
              <w:jc w:val="right"/>
              <w:rPr>
                <w:rFonts w:ascii="Amasis MT Pro" w:eastAsia="Times New Roman" w:hAnsi="Amasis MT Pro" w:cs="Times New Roman"/>
                <w:kern w:val="0"/>
                <w:sz w:val="24"/>
                <w:szCs w:val="24"/>
                <w:lang w:eastAsia="is-IS"/>
                <w14:ligatures w14:val="none"/>
              </w:rPr>
            </w:pPr>
          </w:p>
        </w:tc>
      </w:tr>
      <w:tr w:rsidR="003C08FB" w:rsidRPr="002C02B6" w14:paraId="43666965" w14:textId="77777777" w:rsidTr="00527236">
        <w:trPr>
          <w:trHeight w:val="163"/>
        </w:trPr>
        <w:tc>
          <w:tcPr>
            <w:tcW w:w="6771" w:type="dxa"/>
            <w:tcBorders>
              <w:top w:val="single" w:sz="4" w:space="0" w:color="auto"/>
              <w:left w:val="nil"/>
              <w:bottom w:val="single" w:sz="4" w:space="0" w:color="auto"/>
              <w:right w:val="nil"/>
            </w:tcBorders>
            <w:noWrap/>
            <w:vAlign w:val="bottom"/>
            <w:hideMark/>
          </w:tcPr>
          <w:p w14:paraId="4CF56B4E" w14:textId="77777777" w:rsidR="003C08FB" w:rsidRPr="002C02B6" w:rsidRDefault="003C08FB" w:rsidP="00527236">
            <w:pPr>
              <w:spacing w:after="0" w:line="240" w:lineRule="auto"/>
              <w:rPr>
                <w:rFonts w:ascii="Amasis MT Pro" w:eastAsia="Times New Roman" w:hAnsi="Amasis MT Pro" w:cs="Times New Roman"/>
                <w:kern w:val="0"/>
                <w:sz w:val="24"/>
                <w:szCs w:val="24"/>
                <w:lang w:eastAsia="is-IS"/>
                <w14:ligatures w14:val="none"/>
              </w:rPr>
            </w:pPr>
            <w:r w:rsidRPr="00CF322B">
              <w:rPr>
                <w:rFonts w:ascii="Amasis MT Pro" w:eastAsia="Times New Roman" w:hAnsi="Amasis MT Pro" w:cs="Times New Roman"/>
                <w:kern w:val="0"/>
                <w:sz w:val="24"/>
                <w:szCs w:val="24"/>
                <w:lang w:eastAsia="is-IS"/>
                <w14:ligatures w14:val="none"/>
              </w:rPr>
              <w:t>S</w:t>
            </w:r>
            <w:r w:rsidRPr="002C02B6">
              <w:rPr>
                <w:rFonts w:ascii="Amasis MT Pro" w:eastAsia="Times New Roman" w:hAnsi="Amasis MT Pro" w:cs="Times New Roman"/>
                <w:kern w:val="0"/>
                <w:sz w:val="24"/>
                <w:szCs w:val="24"/>
                <w:lang w:eastAsia="is-IS"/>
                <w14:ligatures w14:val="none"/>
              </w:rPr>
              <w:t xml:space="preserve">taða reiknings 31. des 2025: </w:t>
            </w:r>
          </w:p>
        </w:tc>
        <w:tc>
          <w:tcPr>
            <w:tcW w:w="1424" w:type="dxa"/>
            <w:tcBorders>
              <w:top w:val="single" w:sz="4" w:space="0" w:color="auto"/>
              <w:left w:val="nil"/>
              <w:bottom w:val="single" w:sz="4" w:space="0" w:color="auto"/>
              <w:right w:val="nil"/>
            </w:tcBorders>
            <w:noWrap/>
            <w:vAlign w:val="bottom"/>
            <w:hideMark/>
          </w:tcPr>
          <w:p w14:paraId="7E226DE4" w14:textId="77777777" w:rsidR="003C08FB" w:rsidRPr="002C02B6" w:rsidRDefault="003C08FB" w:rsidP="00527236">
            <w:pPr>
              <w:spacing w:after="0" w:line="240" w:lineRule="auto"/>
              <w:jc w:val="right"/>
              <w:rPr>
                <w:rFonts w:ascii="Amasis MT Pro" w:eastAsia="Times New Roman" w:hAnsi="Amasis MT Pro" w:cs="Times New Roman"/>
                <w:b/>
                <w:bCs/>
                <w:kern w:val="0"/>
                <w:sz w:val="24"/>
                <w:szCs w:val="24"/>
                <w:lang w:eastAsia="is-IS"/>
                <w14:ligatures w14:val="none"/>
              </w:rPr>
            </w:pPr>
            <w:r w:rsidRPr="002C02B6">
              <w:rPr>
                <w:rFonts w:ascii="Amasis MT Pro" w:eastAsia="Times New Roman" w:hAnsi="Amasis MT Pro" w:cs="Times New Roman"/>
                <w:b/>
                <w:bCs/>
                <w:kern w:val="0"/>
                <w:sz w:val="24"/>
                <w:szCs w:val="24"/>
                <w:lang w:eastAsia="is-IS"/>
                <w14:ligatures w14:val="none"/>
              </w:rPr>
              <w:t>2</w:t>
            </w:r>
            <w:r w:rsidRPr="00CF322B">
              <w:rPr>
                <w:rFonts w:ascii="Amasis MT Pro" w:eastAsia="Times New Roman" w:hAnsi="Amasis MT Pro" w:cs="Times New Roman"/>
                <w:b/>
                <w:bCs/>
                <w:kern w:val="0"/>
                <w:sz w:val="24"/>
                <w:szCs w:val="24"/>
                <w:lang w:eastAsia="is-IS"/>
                <w14:ligatures w14:val="none"/>
              </w:rPr>
              <w:t>.</w:t>
            </w:r>
            <w:r w:rsidRPr="002C02B6">
              <w:rPr>
                <w:rFonts w:ascii="Amasis MT Pro" w:eastAsia="Times New Roman" w:hAnsi="Amasis MT Pro" w:cs="Times New Roman"/>
                <w:b/>
                <w:bCs/>
                <w:kern w:val="0"/>
                <w:sz w:val="24"/>
                <w:szCs w:val="24"/>
                <w:lang w:eastAsia="is-IS"/>
                <w14:ligatures w14:val="none"/>
              </w:rPr>
              <w:t>066</w:t>
            </w:r>
            <w:r w:rsidRPr="00CF322B">
              <w:rPr>
                <w:rFonts w:ascii="Amasis MT Pro" w:eastAsia="Times New Roman" w:hAnsi="Amasis MT Pro" w:cs="Times New Roman"/>
                <w:b/>
                <w:bCs/>
                <w:kern w:val="0"/>
                <w:sz w:val="24"/>
                <w:szCs w:val="24"/>
                <w:lang w:eastAsia="is-IS"/>
                <w14:ligatures w14:val="none"/>
              </w:rPr>
              <w:t>.</w:t>
            </w:r>
            <w:r w:rsidRPr="002C02B6">
              <w:rPr>
                <w:rFonts w:ascii="Amasis MT Pro" w:eastAsia="Times New Roman" w:hAnsi="Amasis MT Pro" w:cs="Times New Roman"/>
                <w:b/>
                <w:bCs/>
                <w:kern w:val="0"/>
                <w:sz w:val="24"/>
                <w:szCs w:val="24"/>
                <w:lang w:eastAsia="is-IS"/>
                <w14:ligatures w14:val="none"/>
              </w:rPr>
              <w:t>461</w:t>
            </w:r>
            <w:r w:rsidRPr="00CF322B">
              <w:rPr>
                <w:rFonts w:ascii="Amasis MT Pro" w:eastAsia="Times New Roman" w:hAnsi="Amasis MT Pro" w:cs="Times New Roman"/>
                <w:b/>
                <w:bCs/>
                <w:kern w:val="0"/>
                <w:sz w:val="24"/>
                <w:szCs w:val="24"/>
                <w:lang w:eastAsia="is-IS"/>
                <w14:ligatures w14:val="none"/>
              </w:rPr>
              <w:t>Kr</w:t>
            </w:r>
          </w:p>
        </w:tc>
        <w:tc>
          <w:tcPr>
            <w:tcW w:w="684" w:type="dxa"/>
            <w:tcBorders>
              <w:top w:val="nil"/>
              <w:left w:val="nil"/>
              <w:bottom w:val="nil"/>
              <w:right w:val="nil"/>
            </w:tcBorders>
            <w:noWrap/>
            <w:vAlign w:val="bottom"/>
            <w:hideMark/>
          </w:tcPr>
          <w:p w14:paraId="09DECCE0" w14:textId="77777777" w:rsidR="003C08FB" w:rsidRPr="002C02B6" w:rsidRDefault="003C08FB" w:rsidP="00527236">
            <w:pPr>
              <w:spacing w:after="0" w:line="240" w:lineRule="auto"/>
              <w:jc w:val="right"/>
              <w:rPr>
                <w:rFonts w:ascii="Amasis MT Pro" w:eastAsia="Times New Roman" w:hAnsi="Amasis MT Pro" w:cs="Times New Roman"/>
                <w:kern w:val="0"/>
                <w:sz w:val="24"/>
                <w:szCs w:val="24"/>
                <w:lang w:eastAsia="is-IS"/>
                <w14:ligatures w14:val="none"/>
              </w:rPr>
            </w:pPr>
          </w:p>
        </w:tc>
      </w:tr>
      <w:tr w:rsidR="003C08FB" w:rsidRPr="002C02B6" w14:paraId="43C0FEE4" w14:textId="77777777" w:rsidTr="00527236">
        <w:trPr>
          <w:trHeight w:val="163"/>
        </w:trPr>
        <w:tc>
          <w:tcPr>
            <w:tcW w:w="6771" w:type="dxa"/>
            <w:tcBorders>
              <w:top w:val="single" w:sz="4" w:space="0" w:color="auto"/>
              <w:left w:val="nil"/>
              <w:bottom w:val="nil"/>
              <w:right w:val="nil"/>
            </w:tcBorders>
            <w:noWrap/>
            <w:vAlign w:val="bottom"/>
            <w:hideMark/>
          </w:tcPr>
          <w:p w14:paraId="4AE60E20" w14:textId="77777777" w:rsidR="003C08FB" w:rsidRPr="002C02B6" w:rsidRDefault="003C08FB" w:rsidP="00527236">
            <w:pPr>
              <w:spacing w:after="0" w:line="240" w:lineRule="auto"/>
              <w:rPr>
                <w:rFonts w:ascii="Amasis MT Pro" w:eastAsia="Times New Roman" w:hAnsi="Amasis MT Pro" w:cs="Times New Roman"/>
                <w:kern w:val="0"/>
                <w:sz w:val="24"/>
                <w:szCs w:val="24"/>
                <w:lang w:eastAsia="is-IS"/>
                <w14:ligatures w14:val="none"/>
              </w:rPr>
            </w:pPr>
          </w:p>
        </w:tc>
        <w:tc>
          <w:tcPr>
            <w:tcW w:w="1424" w:type="dxa"/>
            <w:tcBorders>
              <w:top w:val="single" w:sz="4" w:space="0" w:color="auto"/>
              <w:left w:val="nil"/>
              <w:bottom w:val="nil"/>
              <w:right w:val="nil"/>
            </w:tcBorders>
            <w:noWrap/>
            <w:vAlign w:val="bottom"/>
            <w:hideMark/>
          </w:tcPr>
          <w:p w14:paraId="76B8B192" w14:textId="77777777" w:rsidR="003C08FB" w:rsidRPr="002C02B6" w:rsidRDefault="003C08FB" w:rsidP="00527236">
            <w:pPr>
              <w:spacing w:after="0" w:line="240" w:lineRule="auto"/>
              <w:jc w:val="right"/>
              <w:rPr>
                <w:rFonts w:ascii="Amasis MT Pro" w:eastAsia="Times New Roman" w:hAnsi="Amasis MT Pro" w:cs="Times New Roman"/>
                <w:kern w:val="0"/>
                <w:sz w:val="24"/>
                <w:szCs w:val="24"/>
                <w:lang w:eastAsia="is-IS"/>
                <w14:ligatures w14:val="none"/>
              </w:rPr>
            </w:pPr>
          </w:p>
        </w:tc>
        <w:tc>
          <w:tcPr>
            <w:tcW w:w="684" w:type="dxa"/>
            <w:tcBorders>
              <w:top w:val="nil"/>
              <w:left w:val="nil"/>
              <w:bottom w:val="nil"/>
              <w:right w:val="nil"/>
            </w:tcBorders>
            <w:noWrap/>
            <w:vAlign w:val="bottom"/>
            <w:hideMark/>
          </w:tcPr>
          <w:p w14:paraId="268126FA" w14:textId="77777777" w:rsidR="003C08FB" w:rsidRPr="002C02B6" w:rsidRDefault="003C08FB" w:rsidP="00527236">
            <w:pPr>
              <w:spacing w:after="0" w:line="240" w:lineRule="auto"/>
              <w:jc w:val="right"/>
              <w:rPr>
                <w:rFonts w:ascii="Amasis MT Pro" w:eastAsia="Times New Roman" w:hAnsi="Amasis MT Pro" w:cs="Times New Roman"/>
                <w:kern w:val="0"/>
                <w:sz w:val="24"/>
                <w:szCs w:val="24"/>
                <w:lang w:eastAsia="is-IS"/>
                <w14:ligatures w14:val="none"/>
              </w:rPr>
            </w:pPr>
          </w:p>
        </w:tc>
      </w:tr>
      <w:tr w:rsidR="003C08FB" w:rsidRPr="002C02B6" w14:paraId="2B8FA138" w14:textId="77777777" w:rsidTr="00527236">
        <w:trPr>
          <w:trHeight w:val="163"/>
        </w:trPr>
        <w:tc>
          <w:tcPr>
            <w:tcW w:w="6771" w:type="dxa"/>
            <w:tcBorders>
              <w:top w:val="nil"/>
              <w:left w:val="nil"/>
              <w:right w:val="nil"/>
            </w:tcBorders>
            <w:noWrap/>
            <w:vAlign w:val="bottom"/>
            <w:hideMark/>
          </w:tcPr>
          <w:p w14:paraId="5DFF41E6" w14:textId="77777777" w:rsidR="003C08FB" w:rsidRPr="002C02B6" w:rsidRDefault="003C08FB" w:rsidP="00527236">
            <w:pPr>
              <w:spacing w:after="0" w:line="240" w:lineRule="auto"/>
              <w:rPr>
                <w:rFonts w:ascii="Amasis MT Pro" w:eastAsia="Times New Roman" w:hAnsi="Amasis MT Pro" w:cs="Times New Roman"/>
                <w:kern w:val="0"/>
                <w:sz w:val="24"/>
                <w:szCs w:val="24"/>
                <w:lang w:eastAsia="is-IS"/>
                <w14:ligatures w14:val="none"/>
              </w:rPr>
            </w:pPr>
          </w:p>
        </w:tc>
        <w:tc>
          <w:tcPr>
            <w:tcW w:w="1424" w:type="dxa"/>
            <w:tcBorders>
              <w:top w:val="nil"/>
              <w:left w:val="nil"/>
              <w:right w:val="nil"/>
            </w:tcBorders>
            <w:noWrap/>
            <w:vAlign w:val="bottom"/>
            <w:hideMark/>
          </w:tcPr>
          <w:p w14:paraId="249002ED" w14:textId="77777777" w:rsidR="003C08FB" w:rsidRPr="002C02B6" w:rsidRDefault="003C08FB" w:rsidP="00527236">
            <w:pPr>
              <w:spacing w:after="0" w:line="240" w:lineRule="auto"/>
              <w:rPr>
                <w:rFonts w:ascii="Amasis MT Pro" w:eastAsia="Times New Roman" w:hAnsi="Amasis MT Pro" w:cs="Times New Roman"/>
                <w:kern w:val="0"/>
                <w:sz w:val="24"/>
                <w:szCs w:val="24"/>
                <w:lang w:eastAsia="is-IS"/>
                <w14:ligatures w14:val="none"/>
              </w:rPr>
            </w:pPr>
          </w:p>
        </w:tc>
        <w:tc>
          <w:tcPr>
            <w:tcW w:w="684" w:type="dxa"/>
            <w:tcBorders>
              <w:top w:val="nil"/>
              <w:left w:val="nil"/>
              <w:bottom w:val="nil"/>
              <w:right w:val="nil"/>
            </w:tcBorders>
            <w:noWrap/>
            <w:vAlign w:val="bottom"/>
            <w:hideMark/>
          </w:tcPr>
          <w:p w14:paraId="43CD06EE" w14:textId="77777777" w:rsidR="003C08FB" w:rsidRPr="002C02B6" w:rsidRDefault="003C08FB" w:rsidP="00527236">
            <w:pPr>
              <w:spacing w:after="0" w:line="240" w:lineRule="auto"/>
              <w:rPr>
                <w:rFonts w:ascii="Amasis MT Pro" w:eastAsia="Times New Roman" w:hAnsi="Amasis MT Pro" w:cs="Times New Roman"/>
                <w:kern w:val="0"/>
                <w:sz w:val="24"/>
                <w:szCs w:val="24"/>
                <w:lang w:eastAsia="is-IS"/>
                <w14:ligatures w14:val="none"/>
              </w:rPr>
            </w:pPr>
          </w:p>
        </w:tc>
      </w:tr>
      <w:tr w:rsidR="003C08FB" w:rsidRPr="002C02B6" w14:paraId="42420A6E" w14:textId="77777777" w:rsidTr="00527236">
        <w:trPr>
          <w:trHeight w:val="163"/>
        </w:trPr>
        <w:tc>
          <w:tcPr>
            <w:tcW w:w="6771" w:type="dxa"/>
            <w:tcBorders>
              <w:top w:val="nil"/>
              <w:left w:val="nil"/>
              <w:bottom w:val="single" w:sz="4" w:space="0" w:color="auto"/>
              <w:right w:val="nil"/>
            </w:tcBorders>
            <w:noWrap/>
            <w:vAlign w:val="bottom"/>
            <w:hideMark/>
          </w:tcPr>
          <w:p w14:paraId="4028A322" w14:textId="77777777" w:rsidR="003C08FB" w:rsidRPr="002C02B6" w:rsidRDefault="003C08FB" w:rsidP="00527236">
            <w:pPr>
              <w:spacing w:after="0" w:line="240" w:lineRule="auto"/>
              <w:rPr>
                <w:rFonts w:ascii="Amasis MT Pro" w:eastAsia="Times New Roman" w:hAnsi="Amasis MT Pro" w:cs="Times New Roman"/>
                <w:kern w:val="0"/>
                <w:sz w:val="24"/>
                <w:szCs w:val="24"/>
                <w:lang w:eastAsia="is-IS"/>
                <w14:ligatures w14:val="none"/>
              </w:rPr>
            </w:pPr>
            <w:r w:rsidRPr="00CF322B">
              <w:rPr>
                <w:rFonts w:ascii="Amasis MT Pro" w:eastAsia="Times New Roman" w:hAnsi="Amasis MT Pro" w:cs="Times New Roman"/>
                <w:kern w:val="0"/>
                <w:sz w:val="24"/>
                <w:szCs w:val="24"/>
                <w:lang w:eastAsia="is-IS"/>
                <w14:ligatures w14:val="none"/>
              </w:rPr>
              <w:t>Ú</w:t>
            </w:r>
            <w:r w:rsidRPr="002C02B6">
              <w:rPr>
                <w:rFonts w:ascii="Amasis MT Pro" w:eastAsia="Times New Roman" w:hAnsi="Amasis MT Pro" w:cs="Times New Roman"/>
                <w:kern w:val="0"/>
                <w:sz w:val="24"/>
                <w:szCs w:val="24"/>
                <w:lang w:eastAsia="is-IS"/>
                <w14:ligatures w14:val="none"/>
              </w:rPr>
              <w:t>tistandandi skuld frá HRFI f. Veiðipr. 502512 (MHP haust 25), komið á reikning 6. jan 2026</w:t>
            </w:r>
          </w:p>
        </w:tc>
        <w:tc>
          <w:tcPr>
            <w:tcW w:w="1424" w:type="dxa"/>
            <w:tcBorders>
              <w:top w:val="nil"/>
              <w:left w:val="nil"/>
              <w:bottom w:val="single" w:sz="4" w:space="0" w:color="auto"/>
              <w:right w:val="nil"/>
            </w:tcBorders>
            <w:noWrap/>
            <w:vAlign w:val="bottom"/>
            <w:hideMark/>
          </w:tcPr>
          <w:p w14:paraId="72071542" w14:textId="77777777" w:rsidR="003C08FB" w:rsidRPr="002C02B6" w:rsidRDefault="003C08FB" w:rsidP="00527236">
            <w:pPr>
              <w:spacing w:after="0" w:line="240" w:lineRule="auto"/>
              <w:jc w:val="right"/>
              <w:rPr>
                <w:rFonts w:ascii="Amasis MT Pro" w:eastAsia="Times New Roman" w:hAnsi="Amasis MT Pro" w:cs="Times New Roman"/>
                <w:kern w:val="0"/>
                <w:sz w:val="24"/>
                <w:szCs w:val="24"/>
                <w:lang w:eastAsia="is-IS"/>
                <w14:ligatures w14:val="none"/>
              </w:rPr>
            </w:pPr>
            <w:r w:rsidRPr="002C02B6">
              <w:rPr>
                <w:rFonts w:ascii="Amasis MT Pro" w:eastAsia="Times New Roman" w:hAnsi="Amasis MT Pro" w:cs="Times New Roman"/>
                <w:kern w:val="0"/>
                <w:sz w:val="24"/>
                <w:szCs w:val="24"/>
                <w:lang w:eastAsia="is-IS"/>
                <w14:ligatures w14:val="none"/>
              </w:rPr>
              <w:t>74</w:t>
            </w:r>
            <w:r w:rsidRPr="00CF322B">
              <w:rPr>
                <w:rFonts w:ascii="Amasis MT Pro" w:eastAsia="Times New Roman" w:hAnsi="Amasis MT Pro" w:cs="Times New Roman"/>
                <w:kern w:val="0"/>
                <w:sz w:val="24"/>
                <w:szCs w:val="24"/>
                <w:lang w:eastAsia="is-IS"/>
                <w14:ligatures w14:val="none"/>
              </w:rPr>
              <w:t>.</w:t>
            </w:r>
            <w:r w:rsidRPr="002C02B6">
              <w:rPr>
                <w:rFonts w:ascii="Amasis MT Pro" w:eastAsia="Times New Roman" w:hAnsi="Amasis MT Pro" w:cs="Times New Roman"/>
                <w:kern w:val="0"/>
                <w:sz w:val="24"/>
                <w:szCs w:val="24"/>
                <w:lang w:eastAsia="is-IS"/>
                <w14:ligatures w14:val="none"/>
              </w:rPr>
              <w:t>376</w:t>
            </w:r>
            <w:r w:rsidRPr="00CF322B">
              <w:rPr>
                <w:rFonts w:ascii="Amasis MT Pro" w:eastAsia="Times New Roman" w:hAnsi="Amasis MT Pro" w:cs="Times New Roman"/>
                <w:kern w:val="0"/>
                <w:sz w:val="24"/>
                <w:szCs w:val="24"/>
                <w:lang w:eastAsia="is-IS"/>
                <w14:ligatures w14:val="none"/>
              </w:rPr>
              <w:t>Kr</w:t>
            </w:r>
          </w:p>
        </w:tc>
        <w:tc>
          <w:tcPr>
            <w:tcW w:w="684" w:type="dxa"/>
            <w:tcBorders>
              <w:top w:val="nil"/>
              <w:left w:val="nil"/>
              <w:bottom w:val="nil"/>
              <w:right w:val="nil"/>
            </w:tcBorders>
            <w:noWrap/>
            <w:vAlign w:val="bottom"/>
            <w:hideMark/>
          </w:tcPr>
          <w:p w14:paraId="14C770E0" w14:textId="77777777" w:rsidR="003C08FB" w:rsidRPr="002C02B6" w:rsidRDefault="003C08FB" w:rsidP="00527236">
            <w:pPr>
              <w:spacing w:after="0" w:line="240" w:lineRule="auto"/>
              <w:jc w:val="right"/>
              <w:rPr>
                <w:rFonts w:ascii="Amasis MT Pro" w:eastAsia="Times New Roman" w:hAnsi="Amasis MT Pro" w:cs="Times New Roman"/>
                <w:kern w:val="0"/>
                <w:sz w:val="24"/>
                <w:szCs w:val="24"/>
                <w:lang w:eastAsia="is-IS"/>
                <w14:ligatures w14:val="none"/>
              </w:rPr>
            </w:pPr>
          </w:p>
        </w:tc>
      </w:tr>
      <w:tr w:rsidR="003C08FB" w:rsidRPr="002C02B6" w14:paraId="2EE614D1" w14:textId="77777777" w:rsidTr="00527236">
        <w:trPr>
          <w:trHeight w:val="169"/>
        </w:trPr>
        <w:tc>
          <w:tcPr>
            <w:tcW w:w="6771" w:type="dxa"/>
            <w:tcBorders>
              <w:top w:val="single" w:sz="4" w:space="0" w:color="auto"/>
              <w:left w:val="nil"/>
              <w:bottom w:val="nil"/>
              <w:right w:val="nil"/>
            </w:tcBorders>
            <w:noWrap/>
            <w:vAlign w:val="bottom"/>
            <w:hideMark/>
          </w:tcPr>
          <w:p w14:paraId="7A96FB9E" w14:textId="77777777" w:rsidR="003C08FB" w:rsidRPr="002C02B6" w:rsidRDefault="003C08FB" w:rsidP="00527236">
            <w:pPr>
              <w:spacing w:after="0" w:line="240" w:lineRule="auto"/>
              <w:rPr>
                <w:rFonts w:ascii="Amasis MT Pro" w:eastAsia="Times New Roman" w:hAnsi="Amasis MT Pro" w:cs="Times New Roman"/>
                <w:kern w:val="0"/>
                <w:sz w:val="24"/>
                <w:szCs w:val="24"/>
                <w:lang w:eastAsia="is-IS"/>
                <w14:ligatures w14:val="none"/>
              </w:rPr>
            </w:pPr>
          </w:p>
        </w:tc>
        <w:tc>
          <w:tcPr>
            <w:tcW w:w="1424" w:type="dxa"/>
            <w:tcBorders>
              <w:top w:val="single" w:sz="4" w:space="0" w:color="auto"/>
              <w:left w:val="nil"/>
              <w:bottom w:val="nil"/>
              <w:right w:val="nil"/>
            </w:tcBorders>
            <w:noWrap/>
            <w:vAlign w:val="bottom"/>
            <w:hideMark/>
          </w:tcPr>
          <w:p w14:paraId="0D3FDE8D" w14:textId="77777777" w:rsidR="003C08FB" w:rsidRPr="002C02B6" w:rsidRDefault="003C08FB" w:rsidP="00527236">
            <w:pPr>
              <w:spacing w:after="0" w:line="240" w:lineRule="auto"/>
              <w:rPr>
                <w:rFonts w:ascii="Amasis MT Pro" w:eastAsia="Times New Roman" w:hAnsi="Amasis MT Pro" w:cs="Times New Roman"/>
                <w:kern w:val="0"/>
                <w:sz w:val="24"/>
                <w:szCs w:val="24"/>
                <w:lang w:eastAsia="is-IS"/>
                <w14:ligatures w14:val="none"/>
              </w:rPr>
            </w:pPr>
          </w:p>
        </w:tc>
        <w:tc>
          <w:tcPr>
            <w:tcW w:w="684" w:type="dxa"/>
            <w:tcBorders>
              <w:top w:val="nil"/>
              <w:left w:val="nil"/>
              <w:bottom w:val="nil"/>
              <w:right w:val="nil"/>
            </w:tcBorders>
            <w:noWrap/>
            <w:vAlign w:val="bottom"/>
            <w:hideMark/>
          </w:tcPr>
          <w:p w14:paraId="66498E54" w14:textId="77777777" w:rsidR="003C08FB" w:rsidRPr="002C02B6" w:rsidRDefault="003C08FB" w:rsidP="00527236">
            <w:pPr>
              <w:spacing w:after="0" w:line="240" w:lineRule="auto"/>
              <w:rPr>
                <w:rFonts w:ascii="Amasis MT Pro" w:eastAsia="Times New Roman" w:hAnsi="Amasis MT Pro" w:cs="Times New Roman"/>
                <w:kern w:val="0"/>
                <w:sz w:val="24"/>
                <w:szCs w:val="24"/>
                <w:lang w:eastAsia="is-IS"/>
                <w14:ligatures w14:val="none"/>
              </w:rPr>
            </w:pPr>
          </w:p>
        </w:tc>
      </w:tr>
      <w:tr w:rsidR="003C08FB" w:rsidRPr="002C02B6" w14:paraId="76D07A34" w14:textId="77777777" w:rsidTr="00527236">
        <w:trPr>
          <w:trHeight w:val="169"/>
        </w:trPr>
        <w:tc>
          <w:tcPr>
            <w:tcW w:w="6771" w:type="dxa"/>
            <w:tcBorders>
              <w:top w:val="nil"/>
              <w:left w:val="nil"/>
              <w:right w:val="nil"/>
            </w:tcBorders>
            <w:noWrap/>
            <w:vAlign w:val="bottom"/>
            <w:hideMark/>
          </w:tcPr>
          <w:p w14:paraId="4BB969C5" w14:textId="77777777" w:rsidR="003C08FB" w:rsidRPr="002C02B6" w:rsidRDefault="003C08FB" w:rsidP="00527236">
            <w:pPr>
              <w:spacing w:after="0" w:line="240" w:lineRule="auto"/>
              <w:rPr>
                <w:rFonts w:ascii="Amasis MT Pro" w:eastAsia="Times New Roman" w:hAnsi="Amasis MT Pro" w:cs="Times New Roman"/>
                <w:kern w:val="0"/>
                <w:sz w:val="24"/>
                <w:szCs w:val="24"/>
                <w:lang w:eastAsia="is-IS"/>
                <w14:ligatures w14:val="none"/>
              </w:rPr>
            </w:pPr>
          </w:p>
        </w:tc>
        <w:tc>
          <w:tcPr>
            <w:tcW w:w="1424" w:type="dxa"/>
            <w:tcBorders>
              <w:top w:val="nil"/>
              <w:left w:val="nil"/>
              <w:right w:val="nil"/>
            </w:tcBorders>
            <w:noWrap/>
            <w:vAlign w:val="bottom"/>
            <w:hideMark/>
          </w:tcPr>
          <w:p w14:paraId="231B8E39" w14:textId="77777777" w:rsidR="003C08FB" w:rsidRPr="002C02B6" w:rsidRDefault="003C08FB" w:rsidP="00527236">
            <w:pPr>
              <w:spacing w:after="0" w:line="240" w:lineRule="auto"/>
              <w:rPr>
                <w:rFonts w:ascii="Amasis MT Pro" w:eastAsia="Times New Roman" w:hAnsi="Amasis MT Pro" w:cs="Times New Roman"/>
                <w:kern w:val="0"/>
                <w:sz w:val="24"/>
                <w:szCs w:val="24"/>
                <w:lang w:eastAsia="is-IS"/>
                <w14:ligatures w14:val="none"/>
              </w:rPr>
            </w:pPr>
          </w:p>
        </w:tc>
        <w:tc>
          <w:tcPr>
            <w:tcW w:w="684" w:type="dxa"/>
            <w:tcBorders>
              <w:top w:val="nil"/>
              <w:left w:val="nil"/>
              <w:bottom w:val="nil"/>
              <w:right w:val="nil"/>
            </w:tcBorders>
            <w:noWrap/>
            <w:vAlign w:val="bottom"/>
            <w:hideMark/>
          </w:tcPr>
          <w:p w14:paraId="732BEA82" w14:textId="77777777" w:rsidR="003C08FB" w:rsidRPr="002C02B6" w:rsidRDefault="003C08FB" w:rsidP="00527236">
            <w:pPr>
              <w:spacing w:after="0" w:line="240" w:lineRule="auto"/>
              <w:rPr>
                <w:rFonts w:ascii="Amasis MT Pro" w:eastAsia="Times New Roman" w:hAnsi="Amasis MT Pro" w:cs="Times New Roman"/>
                <w:kern w:val="0"/>
                <w:sz w:val="24"/>
                <w:szCs w:val="24"/>
                <w:lang w:eastAsia="is-IS"/>
                <w14:ligatures w14:val="none"/>
              </w:rPr>
            </w:pPr>
          </w:p>
        </w:tc>
      </w:tr>
      <w:tr w:rsidR="003C08FB" w:rsidRPr="002C02B6" w14:paraId="09043488" w14:textId="77777777" w:rsidTr="00527236">
        <w:trPr>
          <w:trHeight w:val="163"/>
        </w:trPr>
        <w:tc>
          <w:tcPr>
            <w:tcW w:w="6771" w:type="dxa"/>
            <w:tcBorders>
              <w:top w:val="nil"/>
              <w:left w:val="nil"/>
              <w:bottom w:val="single" w:sz="4" w:space="0" w:color="auto"/>
              <w:right w:val="nil"/>
            </w:tcBorders>
            <w:noWrap/>
            <w:vAlign w:val="bottom"/>
            <w:hideMark/>
          </w:tcPr>
          <w:p w14:paraId="36ED1C32" w14:textId="51948333" w:rsidR="003C08FB" w:rsidRPr="002C02B6" w:rsidRDefault="003C08FB" w:rsidP="00527236">
            <w:pPr>
              <w:spacing w:after="0" w:line="240" w:lineRule="auto"/>
              <w:rPr>
                <w:rFonts w:ascii="Amasis MT Pro" w:eastAsia="Times New Roman" w:hAnsi="Amasis MT Pro" w:cs="Times New Roman"/>
                <w:b/>
                <w:bCs/>
                <w:kern w:val="0"/>
                <w:sz w:val="24"/>
                <w:szCs w:val="24"/>
                <w:lang w:eastAsia="is-IS"/>
                <w14:ligatures w14:val="none"/>
              </w:rPr>
            </w:pPr>
            <w:r w:rsidRPr="002C02B6">
              <w:rPr>
                <w:rFonts w:ascii="Amasis MT Pro" w:eastAsia="Times New Roman" w:hAnsi="Amasis MT Pro" w:cs="Times New Roman"/>
                <w:b/>
                <w:bCs/>
                <w:kern w:val="0"/>
                <w:sz w:val="24"/>
                <w:szCs w:val="24"/>
                <w:lang w:eastAsia="is-IS"/>
                <w14:ligatures w14:val="none"/>
              </w:rPr>
              <w:t>Hagnaður ár</w:t>
            </w:r>
            <w:r w:rsidR="00FF27D4">
              <w:rPr>
                <w:rFonts w:ascii="Amasis MT Pro" w:eastAsia="Times New Roman" w:hAnsi="Amasis MT Pro" w:cs="Times New Roman"/>
                <w:b/>
                <w:bCs/>
                <w:kern w:val="0"/>
                <w:sz w:val="24"/>
                <w:szCs w:val="24"/>
                <w:lang w:eastAsia="is-IS"/>
                <w14:ligatures w14:val="none"/>
              </w:rPr>
              <w:t>si</w:t>
            </w:r>
            <w:r w:rsidRPr="002C02B6">
              <w:rPr>
                <w:rFonts w:ascii="Amasis MT Pro" w:eastAsia="Times New Roman" w:hAnsi="Amasis MT Pro" w:cs="Times New Roman"/>
                <w:b/>
                <w:bCs/>
                <w:kern w:val="0"/>
                <w:sz w:val="24"/>
                <w:szCs w:val="24"/>
                <w:lang w:eastAsia="is-IS"/>
                <w14:ligatures w14:val="none"/>
              </w:rPr>
              <w:t>n</w:t>
            </w:r>
            <w:r w:rsidR="00FF27D4">
              <w:rPr>
                <w:rFonts w:ascii="Amasis MT Pro" w:eastAsia="Times New Roman" w:hAnsi="Amasis MT Pro" w:cs="Times New Roman"/>
                <w:b/>
                <w:bCs/>
                <w:kern w:val="0"/>
                <w:sz w:val="24"/>
                <w:szCs w:val="24"/>
                <w:lang w:eastAsia="is-IS"/>
                <w14:ligatures w14:val="none"/>
              </w:rPr>
              <w:t>s</w:t>
            </w:r>
            <w:r w:rsidRPr="002C02B6">
              <w:rPr>
                <w:rFonts w:ascii="Amasis MT Pro" w:eastAsia="Times New Roman" w:hAnsi="Amasis MT Pro" w:cs="Times New Roman"/>
                <w:b/>
                <w:bCs/>
                <w:kern w:val="0"/>
                <w:sz w:val="24"/>
                <w:szCs w:val="24"/>
                <w:lang w:eastAsia="is-IS"/>
                <w14:ligatures w14:val="none"/>
              </w:rPr>
              <w:t xml:space="preserve"> 2025</w:t>
            </w:r>
          </w:p>
        </w:tc>
        <w:tc>
          <w:tcPr>
            <w:tcW w:w="1424" w:type="dxa"/>
            <w:tcBorders>
              <w:top w:val="nil"/>
              <w:left w:val="nil"/>
              <w:bottom w:val="single" w:sz="4" w:space="0" w:color="auto"/>
              <w:right w:val="nil"/>
            </w:tcBorders>
            <w:noWrap/>
            <w:vAlign w:val="bottom"/>
            <w:hideMark/>
          </w:tcPr>
          <w:p w14:paraId="415F7505" w14:textId="77777777" w:rsidR="003C08FB" w:rsidRPr="002C02B6" w:rsidRDefault="003C08FB" w:rsidP="00527236">
            <w:pPr>
              <w:spacing w:after="0" w:line="240" w:lineRule="auto"/>
              <w:rPr>
                <w:rFonts w:ascii="Amasis MT Pro" w:eastAsia="Times New Roman" w:hAnsi="Amasis MT Pro" w:cs="Times New Roman"/>
                <w:b/>
                <w:bCs/>
                <w:kern w:val="0"/>
                <w:sz w:val="24"/>
                <w:szCs w:val="24"/>
                <w:lang w:eastAsia="is-IS"/>
                <w14:ligatures w14:val="none"/>
              </w:rPr>
            </w:pPr>
            <w:r w:rsidRPr="00CF322B">
              <w:rPr>
                <w:rFonts w:ascii="Amasis MT Pro" w:eastAsia="Times New Roman" w:hAnsi="Amasis MT Pro" w:cs="Times New Roman"/>
                <w:b/>
                <w:bCs/>
                <w:kern w:val="0"/>
                <w:sz w:val="24"/>
                <w:szCs w:val="24"/>
                <w:lang w:eastAsia="is-IS"/>
                <w14:ligatures w14:val="none"/>
              </w:rPr>
              <w:t xml:space="preserve">                                 </w:t>
            </w:r>
            <w:r w:rsidRPr="002C02B6">
              <w:rPr>
                <w:rFonts w:ascii="Amasis MT Pro" w:eastAsia="Times New Roman" w:hAnsi="Amasis MT Pro" w:cs="Times New Roman"/>
                <w:b/>
                <w:bCs/>
                <w:kern w:val="0"/>
                <w:sz w:val="24"/>
                <w:szCs w:val="24"/>
                <w:lang w:eastAsia="is-IS"/>
                <w14:ligatures w14:val="none"/>
              </w:rPr>
              <w:t>478</w:t>
            </w:r>
            <w:r w:rsidRPr="00CF322B">
              <w:rPr>
                <w:rFonts w:ascii="Amasis MT Pro" w:eastAsia="Times New Roman" w:hAnsi="Amasis MT Pro" w:cs="Times New Roman"/>
                <w:b/>
                <w:bCs/>
                <w:kern w:val="0"/>
                <w:sz w:val="24"/>
                <w:szCs w:val="24"/>
                <w:lang w:eastAsia="is-IS"/>
                <w14:ligatures w14:val="none"/>
              </w:rPr>
              <w:t>.</w:t>
            </w:r>
            <w:r w:rsidRPr="002C02B6">
              <w:rPr>
                <w:rFonts w:ascii="Amasis MT Pro" w:eastAsia="Times New Roman" w:hAnsi="Amasis MT Pro" w:cs="Times New Roman"/>
                <w:b/>
                <w:bCs/>
                <w:kern w:val="0"/>
                <w:sz w:val="24"/>
                <w:szCs w:val="24"/>
                <w:lang w:eastAsia="is-IS"/>
                <w14:ligatures w14:val="none"/>
              </w:rPr>
              <w:t>288</w:t>
            </w:r>
            <w:r w:rsidRPr="00CF322B">
              <w:rPr>
                <w:rFonts w:ascii="Amasis MT Pro" w:eastAsia="Times New Roman" w:hAnsi="Amasis MT Pro" w:cs="Times New Roman"/>
                <w:b/>
                <w:bCs/>
                <w:kern w:val="0"/>
                <w:sz w:val="24"/>
                <w:szCs w:val="24"/>
                <w:lang w:eastAsia="is-IS"/>
                <w14:ligatures w14:val="none"/>
              </w:rPr>
              <w:t>Kr</w:t>
            </w:r>
          </w:p>
        </w:tc>
        <w:tc>
          <w:tcPr>
            <w:tcW w:w="684" w:type="dxa"/>
            <w:tcBorders>
              <w:top w:val="nil"/>
              <w:left w:val="nil"/>
              <w:bottom w:val="nil"/>
              <w:right w:val="nil"/>
            </w:tcBorders>
            <w:noWrap/>
            <w:vAlign w:val="bottom"/>
            <w:hideMark/>
          </w:tcPr>
          <w:p w14:paraId="061905E7" w14:textId="77777777" w:rsidR="003C08FB" w:rsidRPr="002C02B6" w:rsidRDefault="003C08FB" w:rsidP="00527236">
            <w:pPr>
              <w:spacing w:after="0" w:line="240" w:lineRule="auto"/>
              <w:rPr>
                <w:rFonts w:ascii="Amasis MT Pro" w:eastAsia="Times New Roman" w:hAnsi="Amasis MT Pro" w:cs="Times New Roman"/>
                <w:kern w:val="0"/>
                <w:sz w:val="24"/>
                <w:szCs w:val="24"/>
                <w:lang w:eastAsia="is-IS"/>
                <w14:ligatures w14:val="none"/>
              </w:rPr>
            </w:pPr>
          </w:p>
        </w:tc>
      </w:tr>
      <w:tr w:rsidR="003C08FB" w:rsidRPr="002C02B6" w14:paraId="61B6A8EA" w14:textId="77777777" w:rsidTr="00527236">
        <w:trPr>
          <w:trHeight w:val="163"/>
        </w:trPr>
        <w:tc>
          <w:tcPr>
            <w:tcW w:w="6771" w:type="dxa"/>
            <w:tcBorders>
              <w:top w:val="single" w:sz="4" w:space="0" w:color="auto"/>
              <w:left w:val="nil"/>
              <w:bottom w:val="single" w:sz="4" w:space="0" w:color="auto"/>
              <w:right w:val="nil"/>
            </w:tcBorders>
            <w:noWrap/>
            <w:vAlign w:val="bottom"/>
            <w:hideMark/>
          </w:tcPr>
          <w:p w14:paraId="015FEF12" w14:textId="77777777" w:rsidR="003C08FB" w:rsidRPr="002C02B6" w:rsidRDefault="003C08FB" w:rsidP="00527236">
            <w:pPr>
              <w:spacing w:after="0" w:line="240" w:lineRule="auto"/>
              <w:rPr>
                <w:rFonts w:ascii="Amasis MT Pro" w:eastAsia="Times New Roman" w:hAnsi="Amasis MT Pro" w:cs="Times New Roman"/>
                <w:kern w:val="0"/>
                <w:sz w:val="24"/>
                <w:szCs w:val="24"/>
                <w:lang w:eastAsia="is-IS"/>
                <w14:ligatures w14:val="none"/>
              </w:rPr>
            </w:pPr>
            <w:r>
              <w:rPr>
                <w:rFonts w:ascii="Amasis MT Pro" w:eastAsia="Times New Roman" w:hAnsi="Amasis MT Pro" w:cs="Times New Roman"/>
                <w:kern w:val="0"/>
                <w:sz w:val="24"/>
                <w:szCs w:val="24"/>
                <w:lang w:eastAsia="is-IS"/>
                <w14:ligatures w14:val="none"/>
              </w:rPr>
              <w:lastRenderedPageBreak/>
              <w:t>Hagnaður árs á</w:t>
            </w:r>
            <w:r w:rsidRPr="002C02B6">
              <w:rPr>
                <w:rFonts w:ascii="Amasis MT Pro" w:eastAsia="Times New Roman" w:hAnsi="Amasis MT Pro" w:cs="Times New Roman"/>
                <w:kern w:val="0"/>
                <w:sz w:val="24"/>
                <w:szCs w:val="24"/>
                <w:lang w:eastAsia="is-IS"/>
                <w14:ligatures w14:val="none"/>
              </w:rPr>
              <w:t>samt gr</w:t>
            </w:r>
            <w:r>
              <w:rPr>
                <w:rFonts w:ascii="Amasis MT Pro" w:eastAsia="Times New Roman" w:hAnsi="Amasis MT Pro" w:cs="Times New Roman"/>
                <w:kern w:val="0"/>
                <w:sz w:val="24"/>
                <w:szCs w:val="24"/>
                <w:lang w:eastAsia="is-IS"/>
                <w14:ligatures w14:val="none"/>
              </w:rPr>
              <w:t>eiðslu frá</w:t>
            </w:r>
            <w:r w:rsidRPr="002C02B6">
              <w:rPr>
                <w:rFonts w:ascii="Amasis MT Pro" w:eastAsia="Times New Roman" w:hAnsi="Amasis MT Pro" w:cs="Times New Roman"/>
                <w:kern w:val="0"/>
                <w:sz w:val="24"/>
                <w:szCs w:val="24"/>
                <w:lang w:eastAsia="is-IS"/>
                <w14:ligatures w14:val="none"/>
              </w:rPr>
              <w:t xml:space="preserve"> HRFI sem kom inn e áramót </w:t>
            </w:r>
          </w:p>
        </w:tc>
        <w:tc>
          <w:tcPr>
            <w:tcW w:w="1424" w:type="dxa"/>
            <w:tcBorders>
              <w:top w:val="single" w:sz="4" w:space="0" w:color="auto"/>
              <w:left w:val="nil"/>
              <w:bottom w:val="single" w:sz="4" w:space="0" w:color="auto"/>
              <w:right w:val="nil"/>
            </w:tcBorders>
            <w:noWrap/>
            <w:vAlign w:val="bottom"/>
            <w:hideMark/>
          </w:tcPr>
          <w:p w14:paraId="586338B7" w14:textId="77777777" w:rsidR="003C08FB" w:rsidRPr="002C02B6" w:rsidRDefault="003C08FB" w:rsidP="00527236">
            <w:pPr>
              <w:spacing w:after="0" w:line="240" w:lineRule="auto"/>
              <w:rPr>
                <w:rFonts w:ascii="Amasis MT Pro" w:eastAsia="Times New Roman" w:hAnsi="Amasis MT Pro" w:cs="Times New Roman"/>
                <w:kern w:val="0"/>
                <w:sz w:val="24"/>
                <w:szCs w:val="24"/>
                <w:lang w:eastAsia="is-IS"/>
                <w14:ligatures w14:val="none"/>
              </w:rPr>
            </w:pPr>
            <w:r w:rsidRPr="00CF322B">
              <w:rPr>
                <w:rFonts w:ascii="Amasis MT Pro" w:eastAsia="Times New Roman" w:hAnsi="Amasis MT Pro" w:cs="Times New Roman"/>
                <w:kern w:val="0"/>
                <w:sz w:val="24"/>
                <w:szCs w:val="24"/>
                <w:lang w:eastAsia="is-IS"/>
                <w14:ligatures w14:val="none"/>
              </w:rPr>
              <w:t xml:space="preserve">                       552.664Kr</w:t>
            </w:r>
          </w:p>
        </w:tc>
        <w:tc>
          <w:tcPr>
            <w:tcW w:w="684" w:type="dxa"/>
            <w:tcBorders>
              <w:top w:val="nil"/>
              <w:left w:val="nil"/>
              <w:bottom w:val="nil"/>
              <w:right w:val="nil"/>
            </w:tcBorders>
            <w:noWrap/>
            <w:vAlign w:val="bottom"/>
            <w:hideMark/>
          </w:tcPr>
          <w:p w14:paraId="7183A0A4" w14:textId="77777777" w:rsidR="003C08FB" w:rsidRPr="002C02B6" w:rsidRDefault="003C08FB" w:rsidP="00527236">
            <w:pPr>
              <w:spacing w:after="0" w:line="240" w:lineRule="auto"/>
              <w:rPr>
                <w:rFonts w:ascii="Amasis MT Pro" w:eastAsia="Times New Roman" w:hAnsi="Amasis MT Pro" w:cs="Times New Roman"/>
                <w:kern w:val="0"/>
                <w:sz w:val="24"/>
                <w:szCs w:val="24"/>
                <w:lang w:eastAsia="is-IS"/>
                <w14:ligatures w14:val="none"/>
              </w:rPr>
            </w:pPr>
          </w:p>
        </w:tc>
      </w:tr>
      <w:tr w:rsidR="003C08FB" w:rsidRPr="002C02B6" w14:paraId="4B5130E1" w14:textId="77777777" w:rsidTr="00527236">
        <w:trPr>
          <w:trHeight w:val="163"/>
        </w:trPr>
        <w:tc>
          <w:tcPr>
            <w:tcW w:w="6771" w:type="dxa"/>
            <w:tcBorders>
              <w:top w:val="single" w:sz="4" w:space="0" w:color="auto"/>
              <w:left w:val="nil"/>
              <w:right w:val="nil"/>
            </w:tcBorders>
            <w:noWrap/>
            <w:vAlign w:val="bottom"/>
            <w:hideMark/>
          </w:tcPr>
          <w:p w14:paraId="377B043B" w14:textId="77777777" w:rsidR="003C08FB" w:rsidRPr="002C02B6" w:rsidRDefault="003C08FB" w:rsidP="00527236">
            <w:pPr>
              <w:spacing w:after="0" w:line="240" w:lineRule="auto"/>
              <w:rPr>
                <w:rFonts w:ascii="Amasis MT Pro" w:eastAsia="Times New Roman" w:hAnsi="Amasis MT Pro" w:cs="Times New Roman"/>
                <w:b/>
                <w:bCs/>
                <w:kern w:val="0"/>
                <w:sz w:val="24"/>
                <w:szCs w:val="24"/>
                <w:lang w:eastAsia="is-IS"/>
                <w14:ligatures w14:val="none"/>
              </w:rPr>
            </w:pPr>
          </w:p>
        </w:tc>
        <w:tc>
          <w:tcPr>
            <w:tcW w:w="1424" w:type="dxa"/>
            <w:tcBorders>
              <w:top w:val="single" w:sz="4" w:space="0" w:color="auto"/>
              <w:left w:val="nil"/>
              <w:bottom w:val="nil"/>
              <w:right w:val="nil"/>
            </w:tcBorders>
            <w:noWrap/>
            <w:vAlign w:val="bottom"/>
            <w:hideMark/>
          </w:tcPr>
          <w:p w14:paraId="055E2281" w14:textId="77777777" w:rsidR="003C08FB" w:rsidRPr="002C02B6" w:rsidRDefault="003C08FB" w:rsidP="00527236">
            <w:pPr>
              <w:spacing w:after="0" w:line="240" w:lineRule="auto"/>
              <w:jc w:val="right"/>
              <w:rPr>
                <w:rFonts w:ascii="Amasis MT Pro" w:eastAsia="Times New Roman" w:hAnsi="Amasis MT Pro" w:cs="Times New Roman"/>
                <w:b/>
                <w:bCs/>
                <w:kern w:val="0"/>
                <w:sz w:val="24"/>
                <w:szCs w:val="24"/>
                <w:lang w:eastAsia="is-IS"/>
                <w14:ligatures w14:val="none"/>
              </w:rPr>
            </w:pPr>
          </w:p>
        </w:tc>
        <w:tc>
          <w:tcPr>
            <w:tcW w:w="684" w:type="dxa"/>
            <w:tcBorders>
              <w:top w:val="nil"/>
              <w:left w:val="nil"/>
              <w:bottom w:val="nil"/>
              <w:right w:val="nil"/>
            </w:tcBorders>
            <w:noWrap/>
            <w:vAlign w:val="bottom"/>
            <w:hideMark/>
          </w:tcPr>
          <w:p w14:paraId="075E64E4" w14:textId="77777777" w:rsidR="003C08FB" w:rsidRPr="002C02B6" w:rsidRDefault="003C08FB" w:rsidP="00527236">
            <w:pPr>
              <w:spacing w:after="0" w:line="240" w:lineRule="auto"/>
              <w:jc w:val="right"/>
              <w:rPr>
                <w:rFonts w:ascii="Amasis MT Pro" w:eastAsia="Times New Roman" w:hAnsi="Amasis MT Pro" w:cs="Times New Roman"/>
                <w:kern w:val="0"/>
                <w:sz w:val="24"/>
                <w:szCs w:val="24"/>
                <w:lang w:eastAsia="is-IS"/>
                <w14:ligatures w14:val="none"/>
              </w:rPr>
            </w:pPr>
          </w:p>
        </w:tc>
      </w:tr>
      <w:tr w:rsidR="003C08FB" w:rsidRPr="002C02B6" w14:paraId="0BABC65F" w14:textId="77777777" w:rsidTr="00527236">
        <w:trPr>
          <w:trHeight w:val="163"/>
        </w:trPr>
        <w:tc>
          <w:tcPr>
            <w:tcW w:w="6771" w:type="dxa"/>
            <w:tcBorders>
              <w:top w:val="nil"/>
              <w:left w:val="nil"/>
              <w:bottom w:val="single" w:sz="4" w:space="0" w:color="auto"/>
              <w:right w:val="nil"/>
            </w:tcBorders>
            <w:noWrap/>
            <w:vAlign w:val="bottom"/>
            <w:hideMark/>
          </w:tcPr>
          <w:p w14:paraId="04CD0E78" w14:textId="77777777" w:rsidR="003C08FB" w:rsidRPr="002C02B6" w:rsidRDefault="003C08FB" w:rsidP="00527236">
            <w:pPr>
              <w:spacing w:after="0" w:line="240" w:lineRule="auto"/>
              <w:rPr>
                <w:rFonts w:ascii="Amasis MT Pro" w:eastAsia="Times New Roman" w:hAnsi="Amasis MT Pro" w:cs="Times New Roman"/>
                <w:kern w:val="0"/>
                <w:sz w:val="24"/>
                <w:szCs w:val="24"/>
                <w:lang w:eastAsia="is-IS"/>
                <w14:ligatures w14:val="none"/>
              </w:rPr>
            </w:pPr>
            <w:r w:rsidRPr="002C02B6">
              <w:rPr>
                <w:rFonts w:ascii="Amasis MT Pro" w:eastAsia="Times New Roman" w:hAnsi="Amasis MT Pro" w:cs="Times New Roman"/>
                <w:b/>
                <w:bCs/>
                <w:kern w:val="0"/>
                <w:sz w:val="24"/>
                <w:szCs w:val="24"/>
                <w:lang w:eastAsia="is-IS"/>
                <w14:ligatures w14:val="none"/>
              </w:rPr>
              <w:t xml:space="preserve">Raunhagnaður ársins 2025  </w:t>
            </w:r>
          </w:p>
        </w:tc>
        <w:tc>
          <w:tcPr>
            <w:tcW w:w="1424" w:type="dxa"/>
            <w:tcBorders>
              <w:top w:val="nil"/>
              <w:left w:val="nil"/>
              <w:bottom w:val="double" w:sz="6" w:space="0" w:color="auto"/>
              <w:right w:val="nil"/>
            </w:tcBorders>
            <w:noWrap/>
            <w:vAlign w:val="bottom"/>
            <w:hideMark/>
          </w:tcPr>
          <w:p w14:paraId="49B0C631" w14:textId="77777777" w:rsidR="003C08FB" w:rsidRPr="002C02B6" w:rsidRDefault="003C08FB" w:rsidP="00527236">
            <w:pPr>
              <w:spacing w:after="0" w:line="240" w:lineRule="auto"/>
              <w:jc w:val="right"/>
              <w:rPr>
                <w:rFonts w:ascii="Amasis MT Pro" w:eastAsia="Times New Roman" w:hAnsi="Amasis MT Pro" w:cs="Times New Roman"/>
                <w:kern w:val="0"/>
                <w:sz w:val="24"/>
                <w:szCs w:val="24"/>
                <w:lang w:eastAsia="is-IS"/>
                <w14:ligatures w14:val="none"/>
              </w:rPr>
            </w:pPr>
            <w:r w:rsidRPr="002C02B6">
              <w:rPr>
                <w:rFonts w:ascii="Amasis MT Pro" w:eastAsia="Times New Roman" w:hAnsi="Amasis MT Pro" w:cs="Times New Roman"/>
                <w:b/>
                <w:bCs/>
                <w:kern w:val="0"/>
                <w:sz w:val="24"/>
                <w:szCs w:val="24"/>
                <w:lang w:eastAsia="is-IS"/>
                <w14:ligatures w14:val="none"/>
              </w:rPr>
              <w:t>357</w:t>
            </w:r>
            <w:r w:rsidRPr="00CF322B">
              <w:rPr>
                <w:rFonts w:ascii="Amasis MT Pro" w:eastAsia="Times New Roman" w:hAnsi="Amasis MT Pro" w:cs="Times New Roman"/>
                <w:b/>
                <w:bCs/>
                <w:kern w:val="0"/>
                <w:sz w:val="24"/>
                <w:szCs w:val="24"/>
                <w:lang w:eastAsia="is-IS"/>
                <w14:ligatures w14:val="none"/>
              </w:rPr>
              <w:t>.</w:t>
            </w:r>
            <w:r w:rsidRPr="002C02B6">
              <w:rPr>
                <w:rFonts w:ascii="Amasis MT Pro" w:eastAsia="Times New Roman" w:hAnsi="Amasis MT Pro" w:cs="Times New Roman"/>
                <w:b/>
                <w:bCs/>
                <w:kern w:val="0"/>
                <w:sz w:val="24"/>
                <w:szCs w:val="24"/>
                <w:lang w:eastAsia="is-IS"/>
                <w14:ligatures w14:val="none"/>
              </w:rPr>
              <w:t>577</w:t>
            </w:r>
            <w:r w:rsidRPr="00CF322B">
              <w:rPr>
                <w:rFonts w:ascii="Amasis MT Pro" w:eastAsia="Times New Roman" w:hAnsi="Amasis MT Pro" w:cs="Times New Roman"/>
                <w:b/>
                <w:bCs/>
                <w:kern w:val="0"/>
                <w:sz w:val="24"/>
                <w:szCs w:val="24"/>
                <w:lang w:eastAsia="is-IS"/>
                <w14:ligatures w14:val="none"/>
              </w:rPr>
              <w:t>Kr</w:t>
            </w:r>
          </w:p>
        </w:tc>
        <w:tc>
          <w:tcPr>
            <w:tcW w:w="684" w:type="dxa"/>
            <w:tcBorders>
              <w:top w:val="nil"/>
              <w:left w:val="nil"/>
              <w:bottom w:val="nil"/>
              <w:right w:val="nil"/>
            </w:tcBorders>
            <w:noWrap/>
            <w:vAlign w:val="bottom"/>
            <w:hideMark/>
          </w:tcPr>
          <w:p w14:paraId="1DB03346" w14:textId="77777777" w:rsidR="003C08FB" w:rsidRPr="002C02B6" w:rsidRDefault="003C08FB" w:rsidP="00527236">
            <w:pPr>
              <w:spacing w:after="0" w:line="240" w:lineRule="auto"/>
              <w:jc w:val="right"/>
              <w:rPr>
                <w:rFonts w:ascii="Amasis MT Pro" w:eastAsia="Times New Roman" w:hAnsi="Amasis MT Pro" w:cs="Times New Roman"/>
                <w:kern w:val="0"/>
                <w:sz w:val="24"/>
                <w:szCs w:val="24"/>
                <w:lang w:eastAsia="is-IS"/>
                <w14:ligatures w14:val="none"/>
              </w:rPr>
            </w:pPr>
          </w:p>
        </w:tc>
      </w:tr>
      <w:tr w:rsidR="003C08FB" w:rsidRPr="002C02B6" w14:paraId="6EC62951" w14:textId="77777777" w:rsidTr="00527236">
        <w:trPr>
          <w:trHeight w:val="163"/>
        </w:trPr>
        <w:tc>
          <w:tcPr>
            <w:tcW w:w="6771" w:type="dxa"/>
            <w:tcBorders>
              <w:top w:val="single" w:sz="4" w:space="0" w:color="auto"/>
              <w:left w:val="nil"/>
              <w:right w:val="nil"/>
            </w:tcBorders>
            <w:noWrap/>
            <w:vAlign w:val="bottom"/>
            <w:hideMark/>
          </w:tcPr>
          <w:p w14:paraId="57E5D7FE" w14:textId="72CB227F" w:rsidR="003C08FB" w:rsidRPr="002C02B6" w:rsidRDefault="003C08FB" w:rsidP="00527236">
            <w:pPr>
              <w:spacing w:after="0" w:line="240" w:lineRule="auto"/>
              <w:rPr>
                <w:rFonts w:ascii="Amasis MT Pro" w:eastAsia="Times New Roman" w:hAnsi="Amasis MT Pro" w:cs="Times New Roman"/>
                <w:b/>
                <w:bCs/>
                <w:kern w:val="0"/>
                <w:sz w:val="24"/>
                <w:szCs w:val="24"/>
                <w:lang w:eastAsia="is-IS"/>
                <w14:ligatures w14:val="none"/>
              </w:rPr>
            </w:pPr>
            <w:r w:rsidRPr="002C02B6">
              <w:rPr>
                <w:rFonts w:ascii="Amasis MT Pro" w:eastAsia="Times New Roman" w:hAnsi="Amasis MT Pro" w:cs="Times New Roman"/>
                <w:kern w:val="0"/>
                <w:sz w:val="24"/>
                <w:szCs w:val="24"/>
                <w:lang w:eastAsia="is-IS"/>
                <w14:ligatures w14:val="none"/>
              </w:rPr>
              <w:t xml:space="preserve">*Raunhagnaður með gr. Sem bars frá HRFI eftir áramót og án greiðslna sem bárust fyrir </w:t>
            </w:r>
            <w:r>
              <w:rPr>
                <w:rFonts w:ascii="Amasis MT Pro" w:eastAsia="Times New Roman" w:hAnsi="Amasis MT Pro" w:cs="Times New Roman"/>
                <w:kern w:val="0"/>
                <w:sz w:val="24"/>
                <w:szCs w:val="24"/>
                <w:lang w:eastAsia="is-IS"/>
                <w14:ligatures w14:val="none"/>
              </w:rPr>
              <w:t xml:space="preserve">árið </w:t>
            </w:r>
            <w:r w:rsidRPr="002C02B6">
              <w:rPr>
                <w:rFonts w:ascii="Amasis MT Pro" w:eastAsia="Times New Roman" w:hAnsi="Amasis MT Pro" w:cs="Times New Roman"/>
                <w:kern w:val="0"/>
                <w:sz w:val="24"/>
                <w:szCs w:val="24"/>
                <w:lang w:eastAsia="is-IS"/>
                <w14:ligatures w14:val="none"/>
              </w:rPr>
              <w:t>2024</w:t>
            </w:r>
            <w:r>
              <w:rPr>
                <w:rFonts w:ascii="Amasis MT Pro" w:eastAsia="Times New Roman" w:hAnsi="Amasis MT Pro" w:cs="Times New Roman"/>
                <w:kern w:val="0"/>
                <w:sz w:val="24"/>
                <w:szCs w:val="24"/>
                <w:lang w:eastAsia="is-IS"/>
                <w14:ligatures w14:val="none"/>
              </w:rPr>
              <w:t xml:space="preserve"> (HRFÍ og Vorsteh)</w:t>
            </w:r>
          </w:p>
        </w:tc>
        <w:tc>
          <w:tcPr>
            <w:tcW w:w="1424" w:type="dxa"/>
            <w:noWrap/>
            <w:hideMark/>
          </w:tcPr>
          <w:p w14:paraId="279C0EEE" w14:textId="77777777" w:rsidR="003C08FB" w:rsidRPr="002C02B6" w:rsidRDefault="003C08FB" w:rsidP="00527236">
            <w:pPr>
              <w:spacing w:after="0" w:line="240" w:lineRule="auto"/>
              <w:rPr>
                <w:rFonts w:ascii="Amasis MT Pro" w:eastAsia="Times New Roman" w:hAnsi="Amasis MT Pro" w:cs="Times New Roman"/>
                <w:b/>
                <w:bCs/>
                <w:kern w:val="0"/>
                <w:sz w:val="24"/>
                <w:szCs w:val="24"/>
                <w:lang w:eastAsia="is-IS"/>
                <w14:ligatures w14:val="none"/>
              </w:rPr>
            </w:pPr>
          </w:p>
        </w:tc>
        <w:tc>
          <w:tcPr>
            <w:tcW w:w="684" w:type="dxa"/>
            <w:tcBorders>
              <w:top w:val="nil"/>
              <w:left w:val="nil"/>
              <w:right w:val="nil"/>
            </w:tcBorders>
            <w:noWrap/>
            <w:vAlign w:val="bottom"/>
            <w:hideMark/>
          </w:tcPr>
          <w:p w14:paraId="28F58A44" w14:textId="77777777" w:rsidR="003C08FB" w:rsidRPr="002C02B6" w:rsidRDefault="003C08FB" w:rsidP="00527236">
            <w:pPr>
              <w:spacing w:after="0" w:line="240" w:lineRule="auto"/>
              <w:rPr>
                <w:rFonts w:ascii="Amasis MT Pro" w:eastAsia="Times New Roman" w:hAnsi="Amasis MT Pro" w:cs="Times New Roman"/>
                <w:kern w:val="0"/>
                <w:sz w:val="24"/>
                <w:szCs w:val="24"/>
                <w:lang w:eastAsia="is-IS"/>
                <w14:ligatures w14:val="none"/>
              </w:rPr>
            </w:pPr>
          </w:p>
        </w:tc>
      </w:tr>
    </w:tbl>
    <w:p w14:paraId="00E87C65" w14:textId="77777777" w:rsidR="003C08FB" w:rsidRDefault="003C08FB" w:rsidP="00C40F3F">
      <w:pPr>
        <w:rPr>
          <w:sz w:val="28"/>
          <w:szCs w:val="28"/>
        </w:rPr>
      </w:pPr>
    </w:p>
    <w:p w14:paraId="3205FBBB" w14:textId="1D2D5E0C" w:rsidR="00606204" w:rsidRDefault="00606204" w:rsidP="00C40F3F">
      <w:pPr>
        <w:rPr>
          <w:sz w:val="28"/>
          <w:szCs w:val="28"/>
        </w:rPr>
      </w:pPr>
      <w:r>
        <w:rPr>
          <w:sz w:val="28"/>
          <w:szCs w:val="28"/>
        </w:rPr>
        <w:t>Efnahagsreikningur</w:t>
      </w:r>
    </w:p>
    <w:p w14:paraId="2B513A49" w14:textId="66E5BF79" w:rsidR="009E6BD9" w:rsidRDefault="001C1EC9" w:rsidP="00C40F3F">
      <w:pPr>
        <w:rPr>
          <w:sz w:val="28"/>
          <w:szCs w:val="28"/>
        </w:rPr>
      </w:pPr>
      <w:r w:rsidRPr="001C1EC9">
        <w:rPr>
          <w:sz w:val="28"/>
          <w:szCs w:val="28"/>
        </w:rPr>
        <w:drawing>
          <wp:inline distT="0" distB="0" distL="0" distR="0" wp14:anchorId="16EF811E" wp14:editId="1963C12B">
            <wp:extent cx="3403600" cy="2519331"/>
            <wp:effectExtent l="0" t="0" r="6350" b="0"/>
            <wp:docPr id="703250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250592" name=""/>
                    <pic:cNvPicPr/>
                  </pic:nvPicPr>
                  <pic:blipFill>
                    <a:blip r:embed="rId7"/>
                    <a:stretch>
                      <a:fillRect/>
                    </a:stretch>
                  </pic:blipFill>
                  <pic:spPr>
                    <a:xfrm>
                      <a:off x="0" y="0"/>
                      <a:ext cx="3411843" cy="2525433"/>
                    </a:xfrm>
                    <a:prstGeom prst="rect">
                      <a:avLst/>
                    </a:prstGeom>
                  </pic:spPr>
                </pic:pic>
              </a:graphicData>
            </a:graphic>
          </wp:inline>
        </w:drawing>
      </w:r>
    </w:p>
    <w:p w14:paraId="64EBE1DB" w14:textId="464DBC68" w:rsidR="005F7422" w:rsidRDefault="005F7422" w:rsidP="00C40F3F">
      <w:pPr>
        <w:rPr>
          <w:sz w:val="28"/>
          <w:szCs w:val="28"/>
        </w:rPr>
      </w:pPr>
      <w:r w:rsidRPr="005F7422">
        <w:rPr>
          <w:sz w:val="28"/>
          <w:szCs w:val="28"/>
        </w:rPr>
        <w:drawing>
          <wp:inline distT="0" distB="0" distL="0" distR="0" wp14:anchorId="2F41CECE" wp14:editId="708C3014">
            <wp:extent cx="3418946" cy="3155950"/>
            <wp:effectExtent l="0" t="0" r="0" b="6350"/>
            <wp:docPr id="121716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16604" name=""/>
                    <pic:cNvPicPr/>
                  </pic:nvPicPr>
                  <pic:blipFill>
                    <a:blip r:embed="rId8"/>
                    <a:stretch>
                      <a:fillRect/>
                    </a:stretch>
                  </pic:blipFill>
                  <pic:spPr>
                    <a:xfrm>
                      <a:off x="0" y="0"/>
                      <a:ext cx="3432365" cy="3168337"/>
                    </a:xfrm>
                    <a:prstGeom prst="rect">
                      <a:avLst/>
                    </a:prstGeom>
                  </pic:spPr>
                </pic:pic>
              </a:graphicData>
            </a:graphic>
          </wp:inline>
        </w:drawing>
      </w:r>
    </w:p>
    <w:p w14:paraId="53A66D68" w14:textId="0F3A1CD5" w:rsidR="00734EE2" w:rsidRDefault="00734EE2" w:rsidP="00C40F3F">
      <w:pPr>
        <w:rPr>
          <w:sz w:val="28"/>
          <w:szCs w:val="28"/>
        </w:rPr>
      </w:pPr>
    </w:p>
    <w:p w14:paraId="6A146AE5" w14:textId="77777777" w:rsidR="00CC5E0E" w:rsidRDefault="00CC5E0E" w:rsidP="00C40F3F">
      <w:pPr>
        <w:rPr>
          <w:sz w:val="28"/>
          <w:szCs w:val="28"/>
        </w:rPr>
      </w:pPr>
    </w:p>
    <w:p w14:paraId="0F825B1A" w14:textId="1A43907F" w:rsidR="00C40F3F" w:rsidRDefault="00767FA2" w:rsidP="00C40F3F">
      <w:r w:rsidRPr="00767FA2">
        <w:lastRenderedPageBreak/>
        <w:drawing>
          <wp:inline distT="0" distB="0" distL="0" distR="0" wp14:anchorId="2D0B2610" wp14:editId="75EDEE20">
            <wp:extent cx="5760720" cy="1049655"/>
            <wp:effectExtent l="0" t="0" r="0" b="0"/>
            <wp:docPr id="492044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044183" name=""/>
                    <pic:cNvPicPr/>
                  </pic:nvPicPr>
                  <pic:blipFill>
                    <a:blip r:embed="rId9"/>
                    <a:stretch>
                      <a:fillRect/>
                    </a:stretch>
                  </pic:blipFill>
                  <pic:spPr>
                    <a:xfrm>
                      <a:off x="0" y="0"/>
                      <a:ext cx="5760720" cy="1049655"/>
                    </a:xfrm>
                    <a:prstGeom prst="rect">
                      <a:avLst/>
                    </a:prstGeom>
                  </pic:spPr>
                </pic:pic>
              </a:graphicData>
            </a:graphic>
          </wp:inline>
        </w:drawing>
      </w:r>
    </w:p>
    <w:p w14:paraId="72564763" w14:textId="77777777" w:rsidR="000C47B9" w:rsidRDefault="000C47B9" w:rsidP="00C40F3F"/>
    <w:p w14:paraId="0F265242" w14:textId="77777777" w:rsidR="00C40F3F" w:rsidRDefault="00C40F3F"/>
    <w:p w14:paraId="6296BA9D" w14:textId="77777777" w:rsidR="0076053E" w:rsidRDefault="0076053E"/>
    <w:p w14:paraId="56828830" w14:textId="77777777" w:rsidR="0076053E" w:rsidRDefault="0076053E"/>
    <w:p w14:paraId="300B43C4" w14:textId="77777777" w:rsidR="0076053E" w:rsidRDefault="0076053E"/>
    <w:p w14:paraId="76FD51E7"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r w:rsidRPr="009C1483">
        <w:rPr>
          <w:rFonts w:ascii="Verdana" w:eastAsia="Times New Roman" w:hAnsi="Verdana" w:cs="Times New Roman"/>
          <w:b/>
          <w:bCs/>
          <w:color w:val="333333"/>
          <w:kern w:val="0"/>
          <w:sz w:val="18"/>
          <w:szCs w:val="18"/>
          <w:lang w:eastAsia="is-IS"/>
          <w14:ligatures w14:val="none"/>
        </w:rPr>
        <w:t>Stigauppgjör Fuglahundadeildar HRFÍ úr veiðiprófum á árinu 2025</w:t>
      </w:r>
    </w:p>
    <w:p w14:paraId="6F3BF191"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p>
    <w:p w14:paraId="69AF422E"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r w:rsidRPr="009C1483">
        <w:rPr>
          <w:rFonts w:ascii="Verdana" w:eastAsia="Times New Roman" w:hAnsi="Verdana" w:cs="Times New Roman"/>
          <w:b/>
          <w:bCs/>
          <w:color w:val="333333"/>
          <w:kern w:val="0"/>
          <w:sz w:val="18"/>
          <w:szCs w:val="18"/>
          <w:lang w:eastAsia="is-IS"/>
          <w14:ligatures w14:val="none"/>
        </w:rPr>
        <w:t>Fyrirkomulag stigaútreikninga</w:t>
      </w:r>
    </w:p>
    <w:p w14:paraId="038ADE51" w14:textId="77777777" w:rsidR="009C1483" w:rsidRPr="009C1483" w:rsidRDefault="009C1483" w:rsidP="009C1483">
      <w:pPr>
        <w:shd w:val="clear" w:color="auto" w:fill="FFFFFF"/>
        <w:spacing w:after="240" w:line="240" w:lineRule="auto"/>
        <w:jc w:val="both"/>
        <w:rPr>
          <w:rFonts w:ascii="Verdana" w:eastAsia="Times New Roman" w:hAnsi="Verdana" w:cs="Times New Roman"/>
          <w:color w:val="333333"/>
          <w:kern w:val="0"/>
          <w:sz w:val="18"/>
          <w:szCs w:val="18"/>
          <w:lang w:eastAsia="is-IS"/>
          <w14:ligatures w14:val="none"/>
        </w:rPr>
      </w:pPr>
      <w:r w:rsidRPr="009C1483">
        <w:rPr>
          <w:rFonts w:ascii="Verdana" w:eastAsia="Times New Roman" w:hAnsi="Verdana" w:cs="Times New Roman"/>
          <w:color w:val="333333"/>
          <w:kern w:val="0"/>
          <w:sz w:val="18"/>
          <w:szCs w:val="18"/>
          <w:lang w:eastAsia="is-IS"/>
          <w14:ligatures w14:val="none"/>
        </w:rPr>
        <w:br/>
        <w:t>Stig fyrir keppnisflokk í heiðaprófi (norskar reglur) og elítuflokk í heiða- og sækiprófi (sænskar reglur) voru:</w:t>
      </w:r>
      <w:r w:rsidRPr="009C1483">
        <w:rPr>
          <w:rFonts w:ascii="Verdana" w:eastAsia="Times New Roman" w:hAnsi="Verdana" w:cs="Times New Roman"/>
          <w:color w:val="333333"/>
          <w:kern w:val="0"/>
          <w:sz w:val="18"/>
          <w:szCs w:val="18"/>
          <w:lang w:eastAsia="is-IS"/>
          <w14:ligatures w14:val="none"/>
        </w:rPr>
        <w:br/>
      </w:r>
      <w:r w:rsidRPr="009C1483">
        <w:rPr>
          <w:rFonts w:ascii="Verdana" w:eastAsia="Times New Roman" w:hAnsi="Verdana" w:cs="Times New Roman"/>
          <w:color w:val="333333"/>
          <w:kern w:val="0"/>
          <w:sz w:val="18"/>
          <w:szCs w:val="18"/>
          <w:lang w:eastAsia="is-IS"/>
          <w14:ligatures w14:val="none"/>
        </w:rPr>
        <w:br/>
        <w:t>1. sæti KF eða besti hundur dags í EL gaf 7 stig</w:t>
      </w:r>
      <w:r w:rsidRPr="009C1483">
        <w:rPr>
          <w:rFonts w:ascii="Verdana" w:eastAsia="Times New Roman" w:hAnsi="Verdana" w:cs="Times New Roman"/>
          <w:color w:val="333333"/>
          <w:kern w:val="0"/>
          <w:sz w:val="18"/>
          <w:szCs w:val="18"/>
          <w:lang w:eastAsia="is-IS"/>
          <w14:ligatures w14:val="none"/>
        </w:rPr>
        <w:br/>
        <w:t>2. sæti KF eða næst besti hundur dags í EL gaf 6 stig</w:t>
      </w:r>
      <w:r w:rsidRPr="009C1483">
        <w:rPr>
          <w:rFonts w:ascii="Verdana" w:eastAsia="Times New Roman" w:hAnsi="Verdana" w:cs="Times New Roman"/>
          <w:color w:val="333333"/>
          <w:kern w:val="0"/>
          <w:sz w:val="18"/>
          <w:szCs w:val="18"/>
          <w:lang w:eastAsia="is-IS"/>
          <w14:ligatures w14:val="none"/>
        </w:rPr>
        <w:br/>
        <w:t>3. Sæti KF eða 3. besti hundur dags í EL gaf 5 stig</w:t>
      </w:r>
      <w:r w:rsidRPr="009C1483">
        <w:rPr>
          <w:rFonts w:ascii="Verdana" w:eastAsia="Times New Roman" w:hAnsi="Verdana" w:cs="Times New Roman"/>
          <w:color w:val="333333"/>
          <w:kern w:val="0"/>
          <w:sz w:val="18"/>
          <w:szCs w:val="18"/>
          <w:lang w:eastAsia="is-IS"/>
          <w14:ligatures w14:val="none"/>
        </w:rPr>
        <w:br/>
        <w:t>4. Sæti KF eða 4. besti hundur dags í EL gaf 4 stig</w:t>
      </w:r>
      <w:r w:rsidRPr="009C1483">
        <w:rPr>
          <w:rFonts w:ascii="Verdana" w:eastAsia="Times New Roman" w:hAnsi="Verdana" w:cs="Times New Roman"/>
          <w:color w:val="333333"/>
          <w:kern w:val="0"/>
          <w:sz w:val="18"/>
          <w:szCs w:val="18"/>
          <w:lang w:eastAsia="is-IS"/>
          <w14:ligatures w14:val="none"/>
        </w:rPr>
        <w:br/>
        <w:t>5. Sæti KF eða 5. besti hundur dags í EL gaf 3 stig</w:t>
      </w:r>
      <w:r w:rsidRPr="009C1483">
        <w:rPr>
          <w:rFonts w:ascii="Verdana" w:eastAsia="Times New Roman" w:hAnsi="Verdana" w:cs="Times New Roman"/>
          <w:color w:val="333333"/>
          <w:kern w:val="0"/>
          <w:sz w:val="18"/>
          <w:szCs w:val="18"/>
          <w:lang w:eastAsia="is-IS"/>
          <w14:ligatures w14:val="none"/>
        </w:rPr>
        <w:br/>
        <w:t>6. Sæti KF eða 6. besti hundur dags í EL gaf 2 stig</w:t>
      </w:r>
      <w:r w:rsidRPr="009C1483">
        <w:rPr>
          <w:rFonts w:ascii="Verdana" w:eastAsia="Times New Roman" w:hAnsi="Verdana" w:cs="Times New Roman"/>
          <w:color w:val="333333"/>
          <w:kern w:val="0"/>
          <w:sz w:val="18"/>
          <w:szCs w:val="18"/>
          <w:lang w:eastAsia="is-IS"/>
          <w14:ligatures w14:val="none"/>
        </w:rPr>
        <w:br/>
        <w:t>7. Sæti KF eða 7. besti hundur dags í EL gaf 1 stig</w:t>
      </w:r>
      <w:r w:rsidRPr="009C1483">
        <w:rPr>
          <w:rFonts w:ascii="Verdana" w:eastAsia="Times New Roman" w:hAnsi="Verdana" w:cs="Times New Roman"/>
          <w:color w:val="333333"/>
          <w:kern w:val="0"/>
          <w:sz w:val="18"/>
          <w:szCs w:val="18"/>
          <w:lang w:eastAsia="is-IS"/>
          <w14:ligatures w14:val="none"/>
        </w:rPr>
        <w:br/>
      </w:r>
      <w:r w:rsidRPr="009C1483">
        <w:rPr>
          <w:rFonts w:ascii="Verdana" w:eastAsia="Times New Roman" w:hAnsi="Verdana" w:cs="Times New Roman"/>
          <w:color w:val="333333"/>
          <w:kern w:val="0"/>
          <w:sz w:val="18"/>
          <w:szCs w:val="18"/>
          <w:lang w:eastAsia="is-IS"/>
          <w14:ligatures w14:val="none"/>
        </w:rPr>
        <w:br/>
      </w:r>
      <w:r w:rsidRPr="009C1483">
        <w:rPr>
          <w:rFonts w:ascii="Verdana" w:eastAsia="Times New Roman" w:hAnsi="Verdana" w:cs="Times New Roman"/>
          <w:color w:val="333333"/>
          <w:kern w:val="0"/>
          <w:sz w:val="18"/>
          <w:szCs w:val="18"/>
          <w:lang w:eastAsia="is-IS"/>
          <w14:ligatures w14:val="none"/>
        </w:rPr>
        <w:br/>
        <w:t>Í öllum öðrum flokkum bæði í heiða- og sækiprófum voru stig gefin svona:</w:t>
      </w:r>
      <w:r w:rsidRPr="009C1483">
        <w:rPr>
          <w:rFonts w:ascii="Verdana" w:eastAsia="Times New Roman" w:hAnsi="Verdana" w:cs="Times New Roman"/>
          <w:color w:val="333333"/>
          <w:kern w:val="0"/>
          <w:sz w:val="18"/>
          <w:szCs w:val="18"/>
          <w:lang w:eastAsia="is-IS"/>
          <w14:ligatures w14:val="none"/>
        </w:rPr>
        <w:br/>
      </w:r>
      <w:r w:rsidRPr="009C1483">
        <w:rPr>
          <w:rFonts w:ascii="Verdana" w:eastAsia="Times New Roman" w:hAnsi="Verdana" w:cs="Times New Roman"/>
          <w:color w:val="333333"/>
          <w:kern w:val="0"/>
          <w:sz w:val="18"/>
          <w:szCs w:val="18"/>
          <w:lang w:eastAsia="is-IS"/>
          <w14:ligatures w14:val="none"/>
        </w:rPr>
        <w:br/>
        <w:t>1. einkunn gaf 4 stig</w:t>
      </w:r>
      <w:r w:rsidRPr="009C1483">
        <w:rPr>
          <w:rFonts w:ascii="Verdana" w:eastAsia="Times New Roman" w:hAnsi="Verdana" w:cs="Times New Roman"/>
          <w:color w:val="333333"/>
          <w:kern w:val="0"/>
          <w:sz w:val="18"/>
          <w:szCs w:val="18"/>
          <w:lang w:eastAsia="is-IS"/>
          <w14:ligatures w14:val="none"/>
        </w:rPr>
        <w:br/>
        <w:t>2. einkunn gaf 2 stig</w:t>
      </w:r>
      <w:r w:rsidRPr="009C1483">
        <w:rPr>
          <w:rFonts w:ascii="Verdana" w:eastAsia="Times New Roman" w:hAnsi="Verdana" w:cs="Times New Roman"/>
          <w:color w:val="333333"/>
          <w:kern w:val="0"/>
          <w:sz w:val="18"/>
          <w:szCs w:val="18"/>
          <w:lang w:eastAsia="is-IS"/>
          <w14:ligatures w14:val="none"/>
        </w:rPr>
        <w:br/>
        <w:t>3. einkunn gaf 1 stig</w:t>
      </w:r>
    </w:p>
    <w:p w14:paraId="017F89B8"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p>
    <w:p w14:paraId="14D3057A"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r w:rsidRPr="009C1483">
        <w:rPr>
          <w:rFonts w:ascii="Verdana" w:eastAsia="Times New Roman" w:hAnsi="Verdana" w:cs="Times New Roman"/>
          <w:b/>
          <w:bCs/>
          <w:color w:val="333333"/>
          <w:kern w:val="0"/>
          <w:sz w:val="18"/>
          <w:szCs w:val="18"/>
          <w:lang w:eastAsia="is-IS"/>
          <w14:ligatures w14:val="none"/>
        </w:rPr>
        <w:t>Athugið! </w:t>
      </w:r>
      <w:r w:rsidRPr="009C1483">
        <w:rPr>
          <w:rFonts w:ascii="Verdana" w:eastAsia="Times New Roman" w:hAnsi="Verdana" w:cs="Times New Roman"/>
          <w:color w:val="333333"/>
          <w:kern w:val="0"/>
          <w:sz w:val="18"/>
          <w:szCs w:val="18"/>
          <w:lang w:eastAsia="is-IS"/>
          <w14:ligatures w14:val="none"/>
        </w:rPr>
        <w:t>Alltaf er möguleiki á að mistök hafi verið gerð í útreikning. Ef svo er sendið athugasemd á </w:t>
      </w:r>
      <w:r w:rsidRPr="009C1483">
        <w:rPr>
          <w:rFonts w:ascii="Verdana" w:eastAsia="Times New Roman" w:hAnsi="Verdana" w:cs="Times New Roman"/>
          <w:b/>
          <w:bCs/>
          <w:color w:val="333333"/>
          <w:kern w:val="0"/>
          <w:sz w:val="18"/>
          <w:szCs w:val="18"/>
          <w:lang w:eastAsia="is-IS"/>
          <w14:ligatures w14:val="none"/>
        </w:rPr>
        <w:t>fuglahundadeildfhd@gmail.com</w:t>
      </w:r>
      <w:r w:rsidRPr="009C1483">
        <w:rPr>
          <w:rFonts w:ascii="Verdana" w:eastAsia="Times New Roman" w:hAnsi="Verdana" w:cs="Times New Roman"/>
          <w:color w:val="333333"/>
          <w:kern w:val="0"/>
          <w:sz w:val="18"/>
          <w:szCs w:val="18"/>
          <w:lang w:eastAsia="is-IS"/>
          <w14:ligatures w14:val="none"/>
        </w:rPr>
        <w:t> svo hægt sé að leiðrétta fréttina.</w:t>
      </w:r>
    </w:p>
    <w:p w14:paraId="7E85E48C"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p>
    <w:p w14:paraId="719DC249"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p>
    <w:p w14:paraId="4C3350A5"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r w:rsidRPr="009C1483">
        <w:rPr>
          <w:rFonts w:ascii="Verdana" w:eastAsia="Times New Roman" w:hAnsi="Verdana" w:cs="Times New Roman"/>
          <w:b/>
          <w:bCs/>
          <w:color w:val="333333"/>
          <w:kern w:val="0"/>
          <w:sz w:val="18"/>
          <w:szCs w:val="18"/>
          <w:lang w:eastAsia="is-IS"/>
          <w14:ligatures w14:val="none"/>
        </w:rPr>
        <w:t>Stigahæstu hundar FHD á norskum heiðarprófum </w:t>
      </w:r>
    </w:p>
    <w:p w14:paraId="67A9B9F5"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p>
    <w:p w14:paraId="754FDB0B"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r w:rsidRPr="009C1483">
        <w:rPr>
          <w:rFonts w:ascii="Verdana" w:eastAsia="Times New Roman" w:hAnsi="Verdana" w:cs="Times New Roman"/>
          <w:color w:val="333333"/>
          <w:kern w:val="0"/>
          <w:sz w:val="18"/>
          <w:szCs w:val="18"/>
          <w:lang w:eastAsia="is-IS"/>
          <w14:ligatures w14:val="none"/>
        </w:rPr>
        <w:br/>
        <w:t>74 einkunnir voru veittar á árinu 2025 úr heiða og sækiprófum eftir norskum reglum.</w:t>
      </w:r>
      <w:r w:rsidRPr="009C1483">
        <w:rPr>
          <w:rFonts w:ascii="Verdana" w:eastAsia="Times New Roman" w:hAnsi="Verdana" w:cs="Times New Roman"/>
          <w:color w:val="333333"/>
          <w:kern w:val="0"/>
          <w:sz w:val="18"/>
          <w:szCs w:val="18"/>
          <w:lang w:eastAsia="is-IS"/>
          <w14:ligatures w14:val="none"/>
        </w:rPr>
        <w:br/>
        <w:t>Þar af 22 einkunnir sem skiluðu sér til hunda FHD.</w:t>
      </w:r>
    </w:p>
    <w:p w14:paraId="13933C8B"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r w:rsidRPr="009C1483">
        <w:rPr>
          <w:rFonts w:ascii="Verdana" w:eastAsia="Times New Roman" w:hAnsi="Verdana" w:cs="Times New Roman"/>
          <w:color w:val="333333"/>
          <w:kern w:val="0"/>
          <w:sz w:val="18"/>
          <w:szCs w:val="18"/>
          <w:lang w:eastAsia="is-IS"/>
          <w14:ligatures w14:val="none"/>
        </w:rPr>
        <w:br/>
      </w:r>
      <w:r w:rsidRPr="009C1483">
        <w:rPr>
          <w:rFonts w:ascii="Verdana" w:eastAsia="Times New Roman" w:hAnsi="Verdana" w:cs="Times New Roman"/>
          <w:b/>
          <w:bCs/>
          <w:color w:val="333333"/>
          <w:kern w:val="0"/>
          <w:sz w:val="18"/>
          <w:szCs w:val="18"/>
          <w:lang w:eastAsia="is-IS"/>
          <w14:ligatures w14:val="none"/>
        </w:rPr>
        <w:t>Heiðapróf eftir norskum reglum</w:t>
      </w:r>
    </w:p>
    <w:p w14:paraId="12866A9A"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r w:rsidRPr="009C1483">
        <w:rPr>
          <w:rFonts w:ascii="Verdana" w:eastAsia="Times New Roman" w:hAnsi="Verdana" w:cs="Times New Roman"/>
          <w:color w:val="333333"/>
          <w:kern w:val="0"/>
          <w:sz w:val="18"/>
          <w:szCs w:val="18"/>
          <w:lang w:eastAsia="is-IS"/>
          <w14:ligatures w14:val="none"/>
        </w:rPr>
        <w:br/>
        <w:t>Árangur FHD hunda náðist einungis úr opnum flokki í heiðaprófum eftir norskum reglum á árinu 2025</w:t>
      </w:r>
      <w:r w:rsidRPr="009C1483">
        <w:rPr>
          <w:rFonts w:ascii="Verdana" w:eastAsia="Times New Roman" w:hAnsi="Verdana" w:cs="Times New Roman"/>
          <w:color w:val="333333"/>
          <w:kern w:val="0"/>
          <w:sz w:val="18"/>
          <w:szCs w:val="18"/>
          <w:lang w:eastAsia="is-IS"/>
          <w14:ligatures w14:val="none"/>
        </w:rPr>
        <w:br/>
        <w:t>Stigahæsti FHD hundur úr heiðaprófum eftir norskum reglum í opnum flokki</w:t>
      </w:r>
    </w:p>
    <w:p w14:paraId="49B46212" w14:textId="77777777" w:rsidR="009C1483" w:rsidRPr="009C1483" w:rsidRDefault="009C1483" w:rsidP="009C1483">
      <w:pPr>
        <w:shd w:val="clear" w:color="auto" w:fill="FFFFFF"/>
        <w:spacing w:after="240" w:line="240" w:lineRule="auto"/>
        <w:jc w:val="both"/>
        <w:rPr>
          <w:rFonts w:ascii="Verdana" w:eastAsia="Times New Roman" w:hAnsi="Verdana" w:cs="Times New Roman"/>
          <w:color w:val="333333"/>
          <w:kern w:val="0"/>
          <w:sz w:val="18"/>
          <w:szCs w:val="18"/>
          <w:lang w:eastAsia="is-IS"/>
          <w14:ligatures w14:val="none"/>
        </w:rPr>
      </w:pPr>
      <w:r w:rsidRPr="009C1483">
        <w:rPr>
          <w:rFonts w:ascii="Verdana" w:eastAsia="Times New Roman" w:hAnsi="Verdana" w:cs="Times New Roman"/>
          <w:color w:val="333333"/>
          <w:kern w:val="0"/>
          <w:sz w:val="18"/>
          <w:szCs w:val="18"/>
          <w:lang w:eastAsia="is-IS"/>
          <w14:ligatures w14:val="none"/>
        </w:rPr>
        <w:br/>
      </w:r>
      <w:r w:rsidRPr="009C1483">
        <w:rPr>
          <w:rFonts w:ascii="Verdana" w:eastAsia="Times New Roman" w:hAnsi="Verdana" w:cs="Times New Roman"/>
          <w:b/>
          <w:bCs/>
          <w:color w:val="333333"/>
          <w:kern w:val="0"/>
          <w:sz w:val="18"/>
          <w:szCs w:val="18"/>
          <w:lang w:eastAsia="is-IS"/>
          <w14:ligatures w14:val="none"/>
        </w:rPr>
        <w:t>Hraundranga AT Ísey Lóa </w:t>
      </w:r>
      <w:r w:rsidRPr="009C1483">
        <w:rPr>
          <w:rFonts w:ascii="Verdana" w:eastAsia="Times New Roman" w:hAnsi="Verdana" w:cs="Times New Roman"/>
          <w:color w:val="333333"/>
          <w:kern w:val="0"/>
          <w:sz w:val="18"/>
          <w:szCs w:val="18"/>
          <w:lang w:eastAsia="is-IS"/>
          <w14:ligatures w14:val="none"/>
        </w:rPr>
        <w:t>er stigahæsti hundur ársins úr heiðaprófum eftir norskum reglum með 12 stig</w:t>
      </w:r>
      <w:r w:rsidRPr="009C1483">
        <w:rPr>
          <w:rFonts w:ascii="Verdana" w:eastAsia="Times New Roman" w:hAnsi="Verdana" w:cs="Times New Roman"/>
          <w:b/>
          <w:bCs/>
          <w:color w:val="333333"/>
          <w:kern w:val="0"/>
          <w:sz w:val="18"/>
          <w:szCs w:val="18"/>
          <w:lang w:eastAsia="is-IS"/>
          <w14:ligatures w14:val="none"/>
        </w:rPr>
        <w:t>.</w:t>
      </w:r>
    </w:p>
    <w:p w14:paraId="28233B5C" w14:textId="5FF0578F"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r w:rsidRPr="009C1483">
        <w:rPr>
          <w:rFonts w:ascii="Verdana" w:eastAsia="Times New Roman" w:hAnsi="Verdana" w:cs="Times New Roman"/>
          <w:color w:val="333333"/>
          <w:kern w:val="0"/>
          <w:sz w:val="18"/>
          <w:szCs w:val="18"/>
          <w:lang w:eastAsia="is-IS"/>
          <w14:ligatures w14:val="none"/>
        </w:rPr>
        <w:t>Hraundranga AT Ísey Lóa </w:t>
      </w:r>
      <w:r w:rsidRPr="009C1483">
        <w:rPr>
          <w:rFonts w:ascii="Verdana" w:eastAsia="Times New Roman" w:hAnsi="Verdana" w:cs="Times New Roman"/>
          <w:color w:val="333333"/>
          <w:kern w:val="0"/>
          <w:sz w:val="18"/>
          <w:szCs w:val="18"/>
          <w:lang w:eastAsia="is-IS"/>
          <w14:ligatures w14:val="none"/>
        </w:rPr>
        <w:tab/>
      </w:r>
      <w:r w:rsidRPr="009C1483">
        <w:rPr>
          <w:rFonts w:ascii="Verdana" w:eastAsia="Times New Roman" w:hAnsi="Verdana" w:cs="Times New Roman"/>
          <w:color w:val="333333"/>
          <w:kern w:val="0"/>
          <w:sz w:val="18"/>
          <w:szCs w:val="18"/>
          <w:lang w:eastAsia="is-IS"/>
          <w14:ligatures w14:val="none"/>
        </w:rPr>
        <w:tab/>
        <w:t>12</w:t>
      </w:r>
      <w:r w:rsidRPr="009C1483">
        <w:rPr>
          <w:rFonts w:ascii="Verdana" w:eastAsia="Times New Roman" w:hAnsi="Verdana" w:cs="Times New Roman"/>
          <w:color w:val="333333"/>
          <w:kern w:val="0"/>
          <w:sz w:val="18"/>
          <w:szCs w:val="18"/>
          <w:lang w:eastAsia="is-IS"/>
          <w14:ligatures w14:val="none"/>
        </w:rPr>
        <w:br/>
        <w:t>Hraundranga AT Assa       </w:t>
      </w:r>
      <w:r w:rsidRPr="009C1483">
        <w:rPr>
          <w:rFonts w:ascii="Verdana" w:eastAsia="Times New Roman" w:hAnsi="Verdana" w:cs="Times New Roman"/>
          <w:color w:val="333333"/>
          <w:kern w:val="0"/>
          <w:sz w:val="18"/>
          <w:szCs w:val="18"/>
          <w:lang w:eastAsia="is-IS"/>
          <w14:ligatures w14:val="none"/>
        </w:rPr>
        <w:tab/>
      </w:r>
      <w:r w:rsidRPr="009C1483">
        <w:rPr>
          <w:rFonts w:ascii="Verdana" w:eastAsia="Times New Roman" w:hAnsi="Verdana" w:cs="Times New Roman"/>
          <w:color w:val="333333"/>
          <w:kern w:val="0"/>
          <w:sz w:val="18"/>
          <w:szCs w:val="18"/>
          <w:lang w:eastAsia="is-IS"/>
          <w14:ligatures w14:val="none"/>
        </w:rPr>
        <w:tab/>
        <w:t>  6</w:t>
      </w:r>
      <w:r w:rsidRPr="009C1483">
        <w:rPr>
          <w:rFonts w:ascii="Verdana" w:eastAsia="Times New Roman" w:hAnsi="Verdana" w:cs="Times New Roman"/>
          <w:color w:val="333333"/>
          <w:kern w:val="0"/>
          <w:sz w:val="18"/>
          <w:szCs w:val="18"/>
          <w:lang w:eastAsia="is-IS"/>
          <w14:ligatures w14:val="none"/>
        </w:rPr>
        <w:br/>
        <w:t>Vinarminnis Móa               </w:t>
      </w:r>
      <w:r w:rsidRPr="009C1483">
        <w:rPr>
          <w:rFonts w:ascii="Verdana" w:eastAsia="Times New Roman" w:hAnsi="Verdana" w:cs="Times New Roman"/>
          <w:color w:val="333333"/>
          <w:kern w:val="0"/>
          <w:sz w:val="18"/>
          <w:szCs w:val="18"/>
          <w:lang w:eastAsia="is-IS"/>
          <w14:ligatures w14:val="none"/>
        </w:rPr>
        <w:tab/>
      </w:r>
      <w:r w:rsidRPr="009C1483">
        <w:rPr>
          <w:rFonts w:ascii="Verdana" w:eastAsia="Times New Roman" w:hAnsi="Verdana" w:cs="Times New Roman"/>
          <w:color w:val="333333"/>
          <w:kern w:val="0"/>
          <w:sz w:val="18"/>
          <w:szCs w:val="18"/>
          <w:lang w:eastAsia="is-IS"/>
          <w14:ligatures w14:val="none"/>
        </w:rPr>
        <w:tab/>
        <w:t> 3</w:t>
      </w:r>
      <w:r w:rsidRPr="009C1483">
        <w:rPr>
          <w:rFonts w:ascii="Verdana" w:eastAsia="Times New Roman" w:hAnsi="Verdana" w:cs="Times New Roman"/>
          <w:color w:val="333333"/>
          <w:kern w:val="0"/>
          <w:sz w:val="18"/>
          <w:szCs w:val="18"/>
          <w:lang w:eastAsia="is-IS"/>
          <w14:ligatures w14:val="none"/>
        </w:rPr>
        <w:br/>
        <w:t>Puy</w:t>
      </w:r>
      <w:r w:rsidR="00D03B44">
        <w:rPr>
          <w:rFonts w:ascii="Verdana" w:eastAsia="Times New Roman" w:hAnsi="Verdana" w:cs="Times New Roman"/>
          <w:color w:val="333333"/>
          <w:kern w:val="0"/>
          <w:sz w:val="18"/>
          <w:szCs w:val="18"/>
          <w:lang w:eastAsia="is-IS"/>
          <w14:ligatures w14:val="none"/>
        </w:rPr>
        <w:t>-</w:t>
      </w:r>
      <w:r w:rsidRPr="009C1483">
        <w:rPr>
          <w:rFonts w:ascii="Verdana" w:eastAsia="Times New Roman" w:hAnsi="Verdana" w:cs="Times New Roman"/>
          <w:color w:val="333333"/>
          <w:kern w:val="0"/>
          <w:sz w:val="18"/>
          <w:szCs w:val="18"/>
          <w:lang w:eastAsia="is-IS"/>
          <w14:ligatures w14:val="none"/>
        </w:rPr>
        <w:t>Tindur</w:t>
      </w:r>
      <w:r w:rsidR="00D03B44">
        <w:rPr>
          <w:rFonts w:ascii="Verdana" w:eastAsia="Times New Roman" w:hAnsi="Verdana" w:cs="Times New Roman"/>
          <w:color w:val="333333"/>
          <w:kern w:val="0"/>
          <w:sz w:val="18"/>
          <w:szCs w:val="18"/>
          <w:lang w:eastAsia="is-IS"/>
          <w14:ligatures w14:val="none"/>
        </w:rPr>
        <w:t>-</w:t>
      </w:r>
      <w:r w:rsidRPr="009C1483">
        <w:rPr>
          <w:rFonts w:ascii="Verdana" w:eastAsia="Times New Roman" w:hAnsi="Verdana" w:cs="Times New Roman"/>
          <w:color w:val="333333"/>
          <w:kern w:val="0"/>
          <w:sz w:val="18"/>
          <w:szCs w:val="18"/>
          <w:lang w:eastAsia="is-IS"/>
          <w14:ligatures w14:val="none"/>
        </w:rPr>
        <w:t>dela</w:t>
      </w:r>
      <w:r w:rsidR="00D03B44">
        <w:rPr>
          <w:rFonts w:ascii="Verdana" w:eastAsia="Times New Roman" w:hAnsi="Verdana" w:cs="Times New Roman"/>
          <w:color w:val="333333"/>
          <w:kern w:val="0"/>
          <w:sz w:val="18"/>
          <w:szCs w:val="18"/>
          <w:lang w:eastAsia="is-IS"/>
          <w14:ligatures w14:val="none"/>
        </w:rPr>
        <w:t>-</w:t>
      </w:r>
      <w:r w:rsidRPr="009C1483">
        <w:rPr>
          <w:rFonts w:ascii="Verdana" w:eastAsia="Times New Roman" w:hAnsi="Verdana" w:cs="Times New Roman"/>
          <w:color w:val="333333"/>
          <w:kern w:val="0"/>
          <w:sz w:val="18"/>
          <w:szCs w:val="18"/>
          <w:lang w:eastAsia="is-IS"/>
          <w14:ligatures w14:val="none"/>
        </w:rPr>
        <w:t>Riviere</w:t>
      </w:r>
      <w:r w:rsidR="00D03B44">
        <w:rPr>
          <w:rFonts w:ascii="Verdana" w:eastAsia="Times New Roman" w:hAnsi="Verdana" w:cs="Times New Roman"/>
          <w:color w:val="333333"/>
          <w:kern w:val="0"/>
          <w:sz w:val="18"/>
          <w:szCs w:val="18"/>
          <w:lang w:eastAsia="is-IS"/>
          <w14:ligatures w14:val="none"/>
        </w:rPr>
        <w:t>-</w:t>
      </w:r>
      <w:r w:rsidRPr="009C1483">
        <w:rPr>
          <w:rFonts w:ascii="Verdana" w:eastAsia="Times New Roman" w:hAnsi="Verdana" w:cs="Times New Roman"/>
          <w:color w:val="333333"/>
          <w:kern w:val="0"/>
          <w:sz w:val="18"/>
          <w:szCs w:val="18"/>
          <w:lang w:eastAsia="is-IS"/>
          <w14:ligatures w14:val="none"/>
        </w:rPr>
        <w:t>Ouareau </w:t>
      </w:r>
      <w:r w:rsidR="00D03B44">
        <w:rPr>
          <w:rFonts w:ascii="Verdana" w:eastAsia="Times New Roman" w:hAnsi="Verdana" w:cs="Times New Roman"/>
          <w:color w:val="333333"/>
          <w:kern w:val="0"/>
          <w:sz w:val="18"/>
          <w:szCs w:val="18"/>
          <w:lang w:eastAsia="is-IS"/>
          <w14:ligatures w14:val="none"/>
        </w:rPr>
        <w:tab/>
      </w:r>
      <w:r w:rsidRPr="009C1483">
        <w:rPr>
          <w:rFonts w:ascii="Verdana" w:eastAsia="Times New Roman" w:hAnsi="Verdana" w:cs="Times New Roman"/>
          <w:color w:val="333333"/>
          <w:kern w:val="0"/>
          <w:sz w:val="18"/>
          <w:szCs w:val="18"/>
          <w:lang w:eastAsia="is-IS"/>
          <w14:ligatures w14:val="none"/>
        </w:rPr>
        <w:t> 3</w:t>
      </w:r>
      <w:r w:rsidRPr="009C1483">
        <w:rPr>
          <w:rFonts w:ascii="Verdana" w:eastAsia="Times New Roman" w:hAnsi="Verdana" w:cs="Times New Roman"/>
          <w:color w:val="333333"/>
          <w:kern w:val="0"/>
          <w:sz w:val="18"/>
          <w:szCs w:val="18"/>
          <w:lang w:eastAsia="is-IS"/>
          <w14:ligatures w14:val="none"/>
        </w:rPr>
        <w:br/>
      </w:r>
      <w:r w:rsidRPr="009C1483">
        <w:rPr>
          <w:rFonts w:ascii="Verdana" w:eastAsia="Times New Roman" w:hAnsi="Verdana" w:cs="Times New Roman"/>
          <w:color w:val="333333"/>
          <w:kern w:val="0"/>
          <w:sz w:val="18"/>
          <w:szCs w:val="18"/>
          <w:lang w:eastAsia="is-IS"/>
          <w14:ligatures w14:val="none"/>
        </w:rPr>
        <w:lastRenderedPageBreak/>
        <w:t>Ninja</w:t>
      </w:r>
      <w:r w:rsidRPr="009C1483">
        <w:rPr>
          <w:rFonts w:ascii="Verdana" w:eastAsia="Times New Roman" w:hAnsi="Verdana" w:cs="Times New Roman"/>
          <w:color w:val="333333"/>
          <w:kern w:val="0"/>
          <w:sz w:val="18"/>
          <w:szCs w:val="18"/>
          <w:lang w:eastAsia="is-IS"/>
          <w14:ligatures w14:val="none"/>
        </w:rPr>
        <w:tab/>
      </w:r>
      <w:r w:rsidRPr="009C1483">
        <w:rPr>
          <w:rFonts w:ascii="Verdana" w:eastAsia="Times New Roman" w:hAnsi="Verdana" w:cs="Times New Roman"/>
          <w:color w:val="333333"/>
          <w:kern w:val="0"/>
          <w:sz w:val="18"/>
          <w:szCs w:val="18"/>
          <w:lang w:eastAsia="is-IS"/>
          <w14:ligatures w14:val="none"/>
        </w:rPr>
        <w:tab/>
      </w:r>
      <w:r w:rsidRPr="009C1483">
        <w:rPr>
          <w:rFonts w:ascii="Verdana" w:eastAsia="Times New Roman" w:hAnsi="Verdana" w:cs="Times New Roman"/>
          <w:color w:val="333333"/>
          <w:kern w:val="0"/>
          <w:sz w:val="18"/>
          <w:szCs w:val="18"/>
          <w:lang w:eastAsia="is-IS"/>
          <w14:ligatures w14:val="none"/>
        </w:rPr>
        <w:tab/>
      </w:r>
      <w:r w:rsidRPr="009C1483">
        <w:rPr>
          <w:rFonts w:ascii="Verdana" w:eastAsia="Times New Roman" w:hAnsi="Verdana" w:cs="Times New Roman"/>
          <w:color w:val="333333"/>
          <w:kern w:val="0"/>
          <w:sz w:val="18"/>
          <w:szCs w:val="18"/>
          <w:lang w:eastAsia="is-IS"/>
          <w14:ligatures w14:val="none"/>
        </w:rPr>
        <w:tab/>
      </w:r>
      <w:r w:rsidRPr="009C1483">
        <w:rPr>
          <w:rFonts w:ascii="Verdana" w:eastAsia="Times New Roman" w:hAnsi="Verdana" w:cs="Times New Roman"/>
          <w:color w:val="333333"/>
          <w:kern w:val="0"/>
          <w:sz w:val="18"/>
          <w:szCs w:val="18"/>
          <w:lang w:eastAsia="is-IS"/>
          <w14:ligatures w14:val="none"/>
        </w:rPr>
        <w:tab/>
      </w:r>
      <w:r w:rsidRPr="009C1483">
        <w:rPr>
          <w:rFonts w:ascii="Verdana" w:eastAsia="Times New Roman" w:hAnsi="Verdana" w:cs="Times New Roman"/>
          <w:color w:val="333333"/>
          <w:kern w:val="0"/>
          <w:sz w:val="18"/>
          <w:szCs w:val="18"/>
          <w:lang w:eastAsia="is-IS"/>
          <w14:ligatures w14:val="none"/>
        </w:rPr>
        <w:tab/>
        <w:t>  2</w:t>
      </w:r>
      <w:r w:rsidRPr="009C1483">
        <w:rPr>
          <w:rFonts w:ascii="Verdana" w:eastAsia="Times New Roman" w:hAnsi="Verdana" w:cs="Times New Roman"/>
          <w:color w:val="333333"/>
          <w:kern w:val="0"/>
          <w:sz w:val="18"/>
          <w:szCs w:val="18"/>
          <w:lang w:eastAsia="is-IS"/>
          <w14:ligatures w14:val="none"/>
        </w:rPr>
        <w:br/>
        <w:t>Milpoint Loki</w:t>
      </w:r>
      <w:r w:rsidRPr="009C1483">
        <w:rPr>
          <w:rFonts w:ascii="Verdana" w:eastAsia="Times New Roman" w:hAnsi="Verdana" w:cs="Times New Roman"/>
          <w:color w:val="333333"/>
          <w:kern w:val="0"/>
          <w:sz w:val="18"/>
          <w:szCs w:val="18"/>
          <w:lang w:eastAsia="is-IS"/>
          <w14:ligatures w14:val="none"/>
        </w:rPr>
        <w:tab/>
      </w:r>
      <w:r w:rsidRPr="009C1483">
        <w:rPr>
          <w:rFonts w:ascii="Verdana" w:eastAsia="Times New Roman" w:hAnsi="Verdana" w:cs="Times New Roman"/>
          <w:color w:val="333333"/>
          <w:kern w:val="0"/>
          <w:sz w:val="18"/>
          <w:szCs w:val="18"/>
          <w:lang w:eastAsia="is-IS"/>
          <w14:ligatures w14:val="none"/>
        </w:rPr>
        <w:tab/>
      </w:r>
      <w:r w:rsidRPr="009C1483">
        <w:rPr>
          <w:rFonts w:ascii="Verdana" w:eastAsia="Times New Roman" w:hAnsi="Verdana" w:cs="Times New Roman"/>
          <w:color w:val="333333"/>
          <w:kern w:val="0"/>
          <w:sz w:val="18"/>
          <w:szCs w:val="18"/>
          <w:lang w:eastAsia="is-IS"/>
          <w14:ligatures w14:val="none"/>
        </w:rPr>
        <w:tab/>
      </w:r>
      <w:r w:rsidRPr="009C1483">
        <w:rPr>
          <w:rFonts w:ascii="Verdana" w:eastAsia="Times New Roman" w:hAnsi="Verdana" w:cs="Times New Roman"/>
          <w:color w:val="333333"/>
          <w:kern w:val="0"/>
          <w:sz w:val="18"/>
          <w:szCs w:val="18"/>
          <w:lang w:eastAsia="is-IS"/>
          <w14:ligatures w14:val="none"/>
        </w:rPr>
        <w:tab/>
        <w:t>  2</w:t>
      </w:r>
      <w:r w:rsidRPr="009C1483">
        <w:rPr>
          <w:rFonts w:ascii="Verdana" w:eastAsia="Times New Roman" w:hAnsi="Verdana" w:cs="Times New Roman"/>
          <w:color w:val="333333"/>
          <w:kern w:val="0"/>
          <w:sz w:val="18"/>
          <w:szCs w:val="18"/>
          <w:lang w:eastAsia="is-IS"/>
          <w14:ligatures w14:val="none"/>
        </w:rPr>
        <w:br/>
        <w:t>Hraundranga AT Mói</w:t>
      </w:r>
      <w:r w:rsidRPr="009C1483">
        <w:rPr>
          <w:rFonts w:ascii="Verdana" w:eastAsia="Times New Roman" w:hAnsi="Verdana" w:cs="Times New Roman"/>
          <w:color w:val="333333"/>
          <w:kern w:val="0"/>
          <w:sz w:val="18"/>
          <w:szCs w:val="18"/>
          <w:lang w:eastAsia="is-IS"/>
          <w14:ligatures w14:val="none"/>
        </w:rPr>
        <w:tab/>
      </w:r>
      <w:r w:rsidRPr="009C1483">
        <w:rPr>
          <w:rFonts w:ascii="Verdana" w:eastAsia="Times New Roman" w:hAnsi="Verdana" w:cs="Times New Roman"/>
          <w:color w:val="333333"/>
          <w:kern w:val="0"/>
          <w:sz w:val="18"/>
          <w:szCs w:val="18"/>
          <w:lang w:eastAsia="is-IS"/>
          <w14:ligatures w14:val="none"/>
        </w:rPr>
        <w:tab/>
      </w:r>
      <w:r w:rsidRPr="009C1483">
        <w:rPr>
          <w:rFonts w:ascii="Verdana" w:eastAsia="Times New Roman" w:hAnsi="Verdana" w:cs="Times New Roman"/>
          <w:color w:val="333333"/>
          <w:kern w:val="0"/>
          <w:sz w:val="18"/>
          <w:szCs w:val="18"/>
          <w:lang w:eastAsia="is-IS"/>
          <w14:ligatures w14:val="none"/>
        </w:rPr>
        <w:tab/>
        <w:t>  2</w:t>
      </w:r>
      <w:r w:rsidRPr="009C1483">
        <w:rPr>
          <w:rFonts w:ascii="Verdana" w:eastAsia="Times New Roman" w:hAnsi="Verdana" w:cs="Times New Roman"/>
          <w:color w:val="333333"/>
          <w:kern w:val="0"/>
          <w:sz w:val="18"/>
          <w:szCs w:val="18"/>
          <w:lang w:eastAsia="is-IS"/>
          <w14:ligatures w14:val="none"/>
        </w:rPr>
        <w:br/>
        <w:t>Fagradals Bella Blöndal</w:t>
      </w:r>
      <w:r w:rsidRPr="009C1483">
        <w:rPr>
          <w:rFonts w:ascii="Verdana" w:eastAsia="Times New Roman" w:hAnsi="Verdana" w:cs="Times New Roman"/>
          <w:color w:val="333333"/>
          <w:kern w:val="0"/>
          <w:sz w:val="18"/>
          <w:szCs w:val="18"/>
          <w:lang w:eastAsia="is-IS"/>
          <w14:ligatures w14:val="none"/>
        </w:rPr>
        <w:tab/>
      </w:r>
      <w:r w:rsidRPr="009C1483">
        <w:rPr>
          <w:rFonts w:ascii="Verdana" w:eastAsia="Times New Roman" w:hAnsi="Verdana" w:cs="Times New Roman"/>
          <w:color w:val="333333"/>
          <w:kern w:val="0"/>
          <w:sz w:val="18"/>
          <w:szCs w:val="18"/>
          <w:lang w:eastAsia="is-IS"/>
          <w14:ligatures w14:val="none"/>
        </w:rPr>
        <w:tab/>
        <w:t>  2</w:t>
      </w:r>
      <w:r w:rsidRPr="009C1483">
        <w:rPr>
          <w:rFonts w:ascii="Verdana" w:eastAsia="Times New Roman" w:hAnsi="Verdana" w:cs="Times New Roman"/>
          <w:color w:val="333333"/>
          <w:kern w:val="0"/>
          <w:sz w:val="18"/>
          <w:szCs w:val="18"/>
          <w:lang w:eastAsia="is-IS"/>
          <w14:ligatures w14:val="none"/>
        </w:rPr>
        <w:br/>
        <w:t>Vatnsenda Karma</w:t>
      </w:r>
      <w:r w:rsidRPr="009C1483">
        <w:rPr>
          <w:rFonts w:ascii="Verdana" w:eastAsia="Times New Roman" w:hAnsi="Verdana" w:cs="Times New Roman"/>
          <w:color w:val="333333"/>
          <w:kern w:val="0"/>
          <w:sz w:val="18"/>
          <w:szCs w:val="18"/>
          <w:lang w:eastAsia="is-IS"/>
          <w14:ligatures w14:val="none"/>
        </w:rPr>
        <w:tab/>
      </w:r>
      <w:r w:rsidRPr="009C1483">
        <w:rPr>
          <w:rFonts w:ascii="Verdana" w:eastAsia="Times New Roman" w:hAnsi="Verdana" w:cs="Times New Roman"/>
          <w:color w:val="333333"/>
          <w:kern w:val="0"/>
          <w:sz w:val="18"/>
          <w:szCs w:val="18"/>
          <w:lang w:eastAsia="is-IS"/>
          <w14:ligatures w14:val="none"/>
        </w:rPr>
        <w:tab/>
      </w:r>
      <w:r w:rsidRPr="009C1483">
        <w:rPr>
          <w:rFonts w:ascii="Verdana" w:eastAsia="Times New Roman" w:hAnsi="Verdana" w:cs="Times New Roman"/>
          <w:color w:val="333333"/>
          <w:kern w:val="0"/>
          <w:sz w:val="18"/>
          <w:szCs w:val="18"/>
          <w:lang w:eastAsia="is-IS"/>
          <w14:ligatures w14:val="none"/>
        </w:rPr>
        <w:tab/>
        <w:t>  1</w:t>
      </w:r>
    </w:p>
    <w:p w14:paraId="6AA904B2"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p>
    <w:p w14:paraId="71261D6B" w14:textId="32A98A77" w:rsidR="009C1483" w:rsidRPr="009C1483" w:rsidRDefault="009C1483" w:rsidP="009C1483">
      <w:pPr>
        <w:shd w:val="clear" w:color="auto" w:fill="FFFFFF"/>
        <w:spacing w:after="0" w:line="240" w:lineRule="auto"/>
        <w:jc w:val="center"/>
        <w:rPr>
          <w:rFonts w:ascii="Verdana" w:eastAsia="Times New Roman" w:hAnsi="Verdana" w:cs="Times New Roman"/>
          <w:color w:val="333333"/>
          <w:kern w:val="0"/>
          <w:sz w:val="18"/>
          <w:szCs w:val="18"/>
          <w:lang w:eastAsia="is-IS"/>
          <w14:ligatures w14:val="none"/>
        </w:rPr>
      </w:pPr>
    </w:p>
    <w:p w14:paraId="5E437C45" w14:textId="77777777" w:rsidR="009C1483" w:rsidRPr="009C1483" w:rsidRDefault="009C1483" w:rsidP="009C1483">
      <w:pPr>
        <w:shd w:val="clear" w:color="auto" w:fill="FFFFFF"/>
        <w:spacing w:after="0" w:line="240" w:lineRule="auto"/>
        <w:jc w:val="center"/>
        <w:rPr>
          <w:rFonts w:ascii="Verdana" w:eastAsia="Times New Roman" w:hAnsi="Verdana" w:cs="Times New Roman"/>
          <w:color w:val="333333"/>
          <w:kern w:val="0"/>
          <w:sz w:val="18"/>
          <w:szCs w:val="18"/>
          <w:lang w:eastAsia="is-IS"/>
          <w14:ligatures w14:val="none"/>
        </w:rPr>
      </w:pPr>
      <w:r w:rsidRPr="009C1483">
        <w:rPr>
          <w:rFonts w:ascii="Verdana" w:eastAsia="Times New Roman" w:hAnsi="Verdana" w:cs="Times New Roman"/>
          <w:b/>
          <w:bCs/>
          <w:color w:val="333333"/>
          <w:kern w:val="0"/>
          <w:sz w:val="18"/>
          <w:szCs w:val="18"/>
          <w:lang w:eastAsia="is-IS"/>
          <w14:ligatures w14:val="none"/>
        </w:rPr>
        <w:t>Hraundranga AT Ísey Lóa</w:t>
      </w:r>
    </w:p>
    <w:p w14:paraId="5E033A35" w14:textId="77777777" w:rsidR="009C1483" w:rsidRPr="009C1483" w:rsidRDefault="009C1483" w:rsidP="009C1483">
      <w:pPr>
        <w:shd w:val="clear" w:color="auto" w:fill="FFFFFF"/>
        <w:spacing w:after="0" w:line="240" w:lineRule="auto"/>
        <w:jc w:val="center"/>
        <w:rPr>
          <w:rFonts w:ascii="Verdana" w:eastAsia="Times New Roman" w:hAnsi="Verdana" w:cs="Times New Roman"/>
          <w:color w:val="333333"/>
          <w:kern w:val="0"/>
          <w:sz w:val="18"/>
          <w:szCs w:val="18"/>
          <w:lang w:eastAsia="is-IS"/>
          <w14:ligatures w14:val="none"/>
        </w:rPr>
      </w:pPr>
    </w:p>
    <w:p w14:paraId="3CDCE69C"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r w:rsidRPr="009C1483">
        <w:rPr>
          <w:rFonts w:ascii="Verdana" w:eastAsia="Times New Roman" w:hAnsi="Verdana" w:cs="Times New Roman"/>
          <w:color w:val="333333"/>
          <w:kern w:val="0"/>
          <w:sz w:val="18"/>
          <w:szCs w:val="18"/>
          <w:lang w:eastAsia="is-IS"/>
          <w14:ligatures w14:val="none"/>
        </w:rPr>
        <w:br/>
      </w:r>
      <w:r w:rsidRPr="009C1483">
        <w:rPr>
          <w:rFonts w:ascii="Verdana" w:eastAsia="Times New Roman" w:hAnsi="Verdana" w:cs="Times New Roman"/>
          <w:color w:val="333333"/>
          <w:kern w:val="0"/>
          <w:sz w:val="18"/>
          <w:szCs w:val="18"/>
          <w:lang w:eastAsia="is-IS"/>
          <w14:ligatures w14:val="none"/>
        </w:rPr>
        <w:br/>
      </w:r>
      <w:r w:rsidRPr="009C1483">
        <w:rPr>
          <w:rFonts w:ascii="Verdana" w:eastAsia="Times New Roman" w:hAnsi="Verdana" w:cs="Times New Roman"/>
          <w:b/>
          <w:bCs/>
          <w:color w:val="333333"/>
          <w:kern w:val="0"/>
          <w:sz w:val="18"/>
          <w:szCs w:val="18"/>
          <w:lang w:eastAsia="is-IS"/>
          <w14:ligatures w14:val="none"/>
        </w:rPr>
        <w:t>Stigahæsta FHD ræktunarnafn úr heiðaprófum eftir norskum reglum í opnum flokki</w:t>
      </w:r>
    </w:p>
    <w:p w14:paraId="0187C2F8" w14:textId="42D176BB"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r w:rsidRPr="009C1483">
        <w:rPr>
          <w:rFonts w:ascii="Verdana" w:eastAsia="Times New Roman" w:hAnsi="Verdana" w:cs="Times New Roman"/>
          <w:b/>
          <w:bCs/>
          <w:color w:val="333333"/>
          <w:kern w:val="0"/>
          <w:sz w:val="18"/>
          <w:szCs w:val="18"/>
          <w:lang w:eastAsia="is-IS"/>
          <w14:ligatures w14:val="none"/>
        </w:rPr>
        <w:br/>
        <w:t>Hraundrangaræktun</w:t>
      </w:r>
      <w:r w:rsidRPr="009C1483">
        <w:rPr>
          <w:rFonts w:ascii="Verdana" w:eastAsia="Times New Roman" w:hAnsi="Verdana" w:cs="Times New Roman"/>
          <w:color w:val="333333"/>
          <w:kern w:val="0"/>
          <w:sz w:val="18"/>
          <w:szCs w:val="18"/>
          <w:lang w:eastAsia="is-IS"/>
          <w14:ligatures w14:val="none"/>
        </w:rPr>
        <w:t> er stigahæsta ræktunarnafn ársins úr heiðaprófum eftir norskum reglum með 20</w:t>
      </w:r>
      <w:r w:rsidR="00F3496F">
        <w:rPr>
          <w:rFonts w:ascii="Verdana" w:eastAsia="Times New Roman" w:hAnsi="Verdana" w:cs="Times New Roman"/>
          <w:color w:val="333333"/>
          <w:kern w:val="0"/>
          <w:sz w:val="18"/>
          <w:szCs w:val="18"/>
          <w:lang w:eastAsia="is-IS"/>
          <w14:ligatures w14:val="none"/>
        </w:rPr>
        <w:t>-s</w:t>
      </w:r>
      <w:r w:rsidRPr="009C1483">
        <w:rPr>
          <w:rFonts w:ascii="Verdana" w:eastAsia="Times New Roman" w:hAnsi="Verdana" w:cs="Times New Roman"/>
          <w:color w:val="333333"/>
          <w:kern w:val="0"/>
          <w:sz w:val="18"/>
          <w:szCs w:val="18"/>
          <w:lang w:eastAsia="is-IS"/>
          <w14:ligatures w14:val="none"/>
        </w:rPr>
        <w:t>tig.</w:t>
      </w:r>
      <w:r w:rsidRPr="009C1483">
        <w:rPr>
          <w:rFonts w:ascii="Verdana" w:eastAsia="Times New Roman" w:hAnsi="Verdana" w:cs="Times New Roman"/>
          <w:color w:val="333333"/>
          <w:kern w:val="0"/>
          <w:sz w:val="18"/>
          <w:szCs w:val="18"/>
          <w:lang w:eastAsia="is-IS"/>
          <w14:ligatures w14:val="none"/>
        </w:rPr>
        <w:br/>
      </w:r>
      <w:r w:rsidRPr="009C1483">
        <w:rPr>
          <w:rFonts w:ascii="Verdana" w:eastAsia="Times New Roman" w:hAnsi="Verdana" w:cs="Times New Roman"/>
          <w:color w:val="333333"/>
          <w:kern w:val="0"/>
          <w:sz w:val="18"/>
          <w:szCs w:val="18"/>
          <w:lang w:eastAsia="is-IS"/>
          <w14:ligatures w14:val="none"/>
        </w:rPr>
        <w:br/>
        <w:t>Hraundranga</w:t>
      </w:r>
      <w:r w:rsidRPr="009C1483">
        <w:rPr>
          <w:rFonts w:ascii="Verdana" w:eastAsia="Times New Roman" w:hAnsi="Verdana" w:cs="Times New Roman"/>
          <w:color w:val="333333"/>
          <w:kern w:val="0"/>
          <w:sz w:val="18"/>
          <w:szCs w:val="18"/>
          <w:lang w:eastAsia="is-IS"/>
          <w14:ligatures w14:val="none"/>
        </w:rPr>
        <w:tab/>
        <w:t>20</w:t>
      </w:r>
      <w:r w:rsidRPr="009C1483">
        <w:rPr>
          <w:rFonts w:ascii="Verdana" w:eastAsia="Times New Roman" w:hAnsi="Verdana" w:cs="Times New Roman"/>
          <w:color w:val="333333"/>
          <w:kern w:val="0"/>
          <w:sz w:val="18"/>
          <w:szCs w:val="18"/>
          <w:lang w:eastAsia="is-IS"/>
          <w14:ligatures w14:val="none"/>
        </w:rPr>
        <w:br/>
        <w:t>Vinarminnis</w:t>
      </w:r>
      <w:r w:rsidRPr="009C1483">
        <w:rPr>
          <w:rFonts w:ascii="Verdana" w:eastAsia="Times New Roman" w:hAnsi="Verdana" w:cs="Times New Roman"/>
          <w:color w:val="333333"/>
          <w:kern w:val="0"/>
          <w:sz w:val="18"/>
          <w:szCs w:val="18"/>
          <w:lang w:eastAsia="is-IS"/>
          <w14:ligatures w14:val="none"/>
        </w:rPr>
        <w:tab/>
        <w:t> 3</w:t>
      </w:r>
      <w:r w:rsidRPr="009C1483">
        <w:rPr>
          <w:rFonts w:ascii="Verdana" w:eastAsia="Times New Roman" w:hAnsi="Verdana" w:cs="Times New Roman"/>
          <w:color w:val="333333"/>
          <w:kern w:val="0"/>
          <w:sz w:val="18"/>
          <w:szCs w:val="18"/>
          <w:lang w:eastAsia="is-IS"/>
          <w14:ligatures w14:val="none"/>
        </w:rPr>
        <w:br/>
        <w:t>Fagradals</w:t>
      </w:r>
      <w:r w:rsidRPr="009C1483">
        <w:rPr>
          <w:rFonts w:ascii="Verdana" w:eastAsia="Times New Roman" w:hAnsi="Verdana" w:cs="Times New Roman"/>
          <w:color w:val="333333"/>
          <w:kern w:val="0"/>
          <w:sz w:val="18"/>
          <w:szCs w:val="18"/>
          <w:lang w:eastAsia="is-IS"/>
          <w14:ligatures w14:val="none"/>
        </w:rPr>
        <w:tab/>
      </w:r>
      <w:r w:rsidRPr="009C1483">
        <w:rPr>
          <w:rFonts w:ascii="Verdana" w:eastAsia="Times New Roman" w:hAnsi="Verdana" w:cs="Times New Roman"/>
          <w:color w:val="333333"/>
          <w:kern w:val="0"/>
          <w:sz w:val="18"/>
          <w:szCs w:val="18"/>
          <w:lang w:eastAsia="is-IS"/>
          <w14:ligatures w14:val="none"/>
        </w:rPr>
        <w:tab/>
        <w:t> 2</w:t>
      </w:r>
      <w:r w:rsidRPr="009C1483">
        <w:rPr>
          <w:rFonts w:ascii="Verdana" w:eastAsia="Times New Roman" w:hAnsi="Verdana" w:cs="Times New Roman"/>
          <w:color w:val="333333"/>
          <w:kern w:val="0"/>
          <w:sz w:val="18"/>
          <w:szCs w:val="18"/>
          <w:lang w:eastAsia="is-IS"/>
          <w14:ligatures w14:val="none"/>
        </w:rPr>
        <w:br/>
        <w:t>Vatnsenda</w:t>
      </w:r>
      <w:r w:rsidRPr="009C1483">
        <w:rPr>
          <w:rFonts w:ascii="Verdana" w:eastAsia="Times New Roman" w:hAnsi="Verdana" w:cs="Times New Roman"/>
          <w:color w:val="333333"/>
          <w:kern w:val="0"/>
          <w:sz w:val="18"/>
          <w:szCs w:val="18"/>
          <w:lang w:eastAsia="is-IS"/>
          <w14:ligatures w14:val="none"/>
        </w:rPr>
        <w:tab/>
      </w:r>
      <w:r w:rsidRPr="009C1483">
        <w:rPr>
          <w:rFonts w:ascii="Verdana" w:eastAsia="Times New Roman" w:hAnsi="Verdana" w:cs="Times New Roman"/>
          <w:color w:val="333333"/>
          <w:kern w:val="0"/>
          <w:sz w:val="18"/>
          <w:szCs w:val="18"/>
          <w:lang w:eastAsia="is-IS"/>
          <w14:ligatures w14:val="none"/>
        </w:rPr>
        <w:tab/>
        <w:t> 1</w:t>
      </w:r>
    </w:p>
    <w:p w14:paraId="504F64D5"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p>
    <w:p w14:paraId="10DC16D3"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r w:rsidRPr="009C1483">
        <w:rPr>
          <w:rFonts w:ascii="Verdana" w:eastAsia="Times New Roman" w:hAnsi="Verdana" w:cs="Times New Roman"/>
          <w:b/>
          <w:bCs/>
          <w:color w:val="333333"/>
          <w:kern w:val="0"/>
          <w:sz w:val="18"/>
          <w:szCs w:val="18"/>
          <w:lang w:eastAsia="is-IS"/>
          <w14:ligatures w14:val="none"/>
        </w:rPr>
        <w:t>Sækipróf eftir norskum reglum</w:t>
      </w:r>
    </w:p>
    <w:p w14:paraId="66645A9E"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r w:rsidRPr="009C1483">
        <w:rPr>
          <w:rFonts w:ascii="Verdana" w:eastAsia="Times New Roman" w:hAnsi="Verdana" w:cs="Times New Roman"/>
          <w:b/>
          <w:bCs/>
          <w:color w:val="333333"/>
          <w:kern w:val="0"/>
          <w:sz w:val="18"/>
          <w:szCs w:val="18"/>
          <w:lang w:eastAsia="is-IS"/>
          <w14:ligatures w14:val="none"/>
        </w:rPr>
        <w:br/>
      </w:r>
      <w:r w:rsidRPr="009C1483">
        <w:rPr>
          <w:rFonts w:ascii="Verdana" w:eastAsia="Times New Roman" w:hAnsi="Verdana" w:cs="Times New Roman"/>
          <w:color w:val="333333"/>
          <w:kern w:val="0"/>
          <w:sz w:val="18"/>
          <w:szCs w:val="18"/>
          <w:lang w:eastAsia="is-IS"/>
          <w14:ligatures w14:val="none"/>
        </w:rPr>
        <w:t>Árangur FHD hunda náðist í unghundaflokki og opnum flokki í sækiprófum eftir norskum reglum á árinu 2025</w:t>
      </w:r>
    </w:p>
    <w:p w14:paraId="32F5418E"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r w:rsidRPr="009C1483">
        <w:rPr>
          <w:rFonts w:ascii="Verdana" w:eastAsia="Times New Roman" w:hAnsi="Verdana" w:cs="Times New Roman"/>
          <w:color w:val="333333"/>
          <w:kern w:val="0"/>
          <w:sz w:val="18"/>
          <w:szCs w:val="18"/>
          <w:lang w:eastAsia="is-IS"/>
          <w14:ligatures w14:val="none"/>
        </w:rPr>
        <w:br/>
      </w:r>
      <w:r w:rsidRPr="009C1483">
        <w:rPr>
          <w:rFonts w:ascii="Verdana" w:eastAsia="Times New Roman" w:hAnsi="Verdana" w:cs="Times New Roman"/>
          <w:b/>
          <w:bCs/>
          <w:color w:val="333333"/>
          <w:kern w:val="0"/>
          <w:sz w:val="18"/>
          <w:szCs w:val="18"/>
          <w:lang w:eastAsia="is-IS"/>
          <w14:ligatures w14:val="none"/>
        </w:rPr>
        <w:t>Stigahæsti FHD hundur úr sækiprófum eftir norskum reglum í unghundaflokki </w:t>
      </w:r>
    </w:p>
    <w:p w14:paraId="05E0BC7B"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p>
    <w:p w14:paraId="19AB70A2" w14:textId="4D6EFAAD"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r w:rsidRPr="009C1483">
        <w:rPr>
          <w:rFonts w:ascii="Verdana" w:eastAsia="Times New Roman" w:hAnsi="Verdana" w:cs="Times New Roman"/>
          <w:b/>
          <w:bCs/>
          <w:color w:val="333333"/>
          <w:kern w:val="0"/>
          <w:sz w:val="18"/>
          <w:szCs w:val="18"/>
          <w:lang w:eastAsia="is-IS"/>
          <w14:ligatures w14:val="none"/>
        </w:rPr>
        <w:t>Töfraheims Fantastic Falk</w:t>
      </w:r>
      <w:r w:rsidRPr="009C1483">
        <w:rPr>
          <w:rFonts w:ascii="Verdana" w:eastAsia="Times New Roman" w:hAnsi="Verdana" w:cs="Times New Roman"/>
          <w:color w:val="333333"/>
          <w:kern w:val="0"/>
          <w:sz w:val="18"/>
          <w:szCs w:val="18"/>
          <w:lang w:eastAsia="is-IS"/>
          <w14:ligatures w14:val="none"/>
        </w:rPr>
        <w:t> er stigahæsti FHD hundur úr sækiprófum eftir norskum reglum í unghundaflokki</w:t>
      </w:r>
      <w:r w:rsidR="008C5445">
        <w:rPr>
          <w:rFonts w:ascii="Verdana" w:eastAsia="Times New Roman" w:hAnsi="Verdana" w:cs="Times New Roman"/>
          <w:color w:val="333333"/>
          <w:kern w:val="0"/>
          <w:sz w:val="18"/>
          <w:szCs w:val="18"/>
          <w:lang w:eastAsia="is-IS"/>
          <w14:ligatures w14:val="none"/>
        </w:rPr>
        <w:t>-</w:t>
      </w:r>
      <w:r w:rsidRPr="009C1483">
        <w:rPr>
          <w:rFonts w:ascii="Verdana" w:eastAsia="Times New Roman" w:hAnsi="Verdana" w:cs="Times New Roman"/>
          <w:color w:val="333333"/>
          <w:kern w:val="0"/>
          <w:sz w:val="18"/>
          <w:szCs w:val="18"/>
          <w:lang w:eastAsia="is-IS"/>
          <w14:ligatures w14:val="none"/>
        </w:rPr>
        <w:t>með</w:t>
      </w:r>
      <w:r w:rsidR="008C5445">
        <w:rPr>
          <w:rFonts w:ascii="Verdana" w:eastAsia="Times New Roman" w:hAnsi="Verdana" w:cs="Times New Roman"/>
          <w:color w:val="333333"/>
          <w:kern w:val="0"/>
          <w:sz w:val="18"/>
          <w:szCs w:val="18"/>
          <w:lang w:eastAsia="is-IS"/>
          <w14:ligatures w14:val="none"/>
        </w:rPr>
        <w:t>-</w:t>
      </w:r>
      <w:r w:rsidRPr="009C1483">
        <w:rPr>
          <w:rFonts w:ascii="Verdana" w:eastAsia="Times New Roman" w:hAnsi="Verdana" w:cs="Times New Roman"/>
          <w:color w:val="333333"/>
          <w:kern w:val="0"/>
          <w:sz w:val="18"/>
          <w:szCs w:val="18"/>
          <w:lang w:eastAsia="is-IS"/>
          <w14:ligatures w14:val="none"/>
        </w:rPr>
        <w:t>6 stig</w:t>
      </w:r>
      <w:r w:rsidRPr="009C1483">
        <w:rPr>
          <w:rFonts w:ascii="Verdana" w:eastAsia="Times New Roman" w:hAnsi="Verdana" w:cs="Times New Roman"/>
          <w:color w:val="333333"/>
          <w:kern w:val="0"/>
          <w:sz w:val="18"/>
          <w:szCs w:val="18"/>
          <w:lang w:eastAsia="is-IS"/>
          <w14:ligatures w14:val="none"/>
        </w:rPr>
        <w:br/>
        <w:t>----</w:t>
      </w:r>
    </w:p>
    <w:p w14:paraId="610CC84C" w14:textId="3F36C17C" w:rsidR="009C1483" w:rsidRPr="009C1483" w:rsidRDefault="009C1483" w:rsidP="009C1483">
      <w:pPr>
        <w:shd w:val="clear" w:color="auto" w:fill="FFFFFF"/>
        <w:spacing w:after="0" w:line="240" w:lineRule="auto"/>
        <w:jc w:val="center"/>
        <w:rPr>
          <w:rFonts w:ascii="Verdana" w:eastAsia="Times New Roman" w:hAnsi="Verdana" w:cs="Times New Roman"/>
          <w:color w:val="333333"/>
          <w:kern w:val="0"/>
          <w:sz w:val="18"/>
          <w:szCs w:val="18"/>
          <w:lang w:eastAsia="is-IS"/>
          <w14:ligatures w14:val="none"/>
        </w:rPr>
      </w:pPr>
    </w:p>
    <w:p w14:paraId="426CF675" w14:textId="77777777" w:rsidR="009C1483" w:rsidRPr="009C1483" w:rsidRDefault="009C1483" w:rsidP="009C1483">
      <w:pPr>
        <w:shd w:val="clear" w:color="auto" w:fill="FFFFFF"/>
        <w:spacing w:after="0" w:line="240" w:lineRule="auto"/>
        <w:jc w:val="center"/>
        <w:rPr>
          <w:rFonts w:ascii="Verdana" w:eastAsia="Times New Roman" w:hAnsi="Verdana" w:cs="Times New Roman"/>
          <w:color w:val="333333"/>
          <w:kern w:val="0"/>
          <w:sz w:val="18"/>
          <w:szCs w:val="18"/>
          <w:lang w:eastAsia="is-IS"/>
          <w14:ligatures w14:val="none"/>
        </w:rPr>
      </w:pPr>
      <w:r w:rsidRPr="009C1483">
        <w:rPr>
          <w:rFonts w:ascii="Verdana" w:eastAsia="Times New Roman" w:hAnsi="Verdana" w:cs="Times New Roman"/>
          <w:b/>
          <w:bCs/>
          <w:color w:val="333333"/>
          <w:kern w:val="0"/>
          <w:sz w:val="18"/>
          <w:szCs w:val="18"/>
          <w:lang w:eastAsia="is-IS"/>
          <w14:ligatures w14:val="none"/>
        </w:rPr>
        <w:t>Töfraheims Fantastic Falk</w:t>
      </w:r>
    </w:p>
    <w:p w14:paraId="6937C117"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r w:rsidRPr="009C1483">
        <w:rPr>
          <w:rFonts w:ascii="Verdana" w:eastAsia="Times New Roman" w:hAnsi="Verdana" w:cs="Times New Roman"/>
          <w:color w:val="333333"/>
          <w:kern w:val="0"/>
          <w:sz w:val="18"/>
          <w:szCs w:val="18"/>
          <w:lang w:eastAsia="is-IS"/>
          <w14:ligatures w14:val="none"/>
        </w:rPr>
        <w:br/>
      </w:r>
      <w:r w:rsidRPr="009C1483">
        <w:rPr>
          <w:rFonts w:ascii="Verdana" w:eastAsia="Times New Roman" w:hAnsi="Verdana" w:cs="Times New Roman"/>
          <w:b/>
          <w:bCs/>
          <w:color w:val="333333"/>
          <w:kern w:val="0"/>
          <w:sz w:val="18"/>
          <w:szCs w:val="18"/>
          <w:lang w:eastAsia="is-IS"/>
          <w14:ligatures w14:val="none"/>
        </w:rPr>
        <w:t>Stigahæsti FHD hundur úr sækiprófum eftir norskum reglum í opnum flokki</w:t>
      </w:r>
    </w:p>
    <w:p w14:paraId="1AF7805A"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r w:rsidRPr="009C1483">
        <w:rPr>
          <w:rFonts w:ascii="Verdana" w:eastAsia="Times New Roman" w:hAnsi="Verdana" w:cs="Times New Roman"/>
          <w:b/>
          <w:bCs/>
          <w:color w:val="333333"/>
          <w:kern w:val="0"/>
          <w:sz w:val="18"/>
          <w:szCs w:val="18"/>
          <w:lang w:eastAsia="is-IS"/>
          <w14:ligatures w14:val="none"/>
        </w:rPr>
        <w:br/>
        <w:t>Hraundranga AT Mói</w:t>
      </w:r>
      <w:r w:rsidRPr="009C1483">
        <w:rPr>
          <w:rFonts w:ascii="Verdana" w:eastAsia="Times New Roman" w:hAnsi="Verdana" w:cs="Times New Roman"/>
          <w:color w:val="333333"/>
          <w:kern w:val="0"/>
          <w:sz w:val="18"/>
          <w:szCs w:val="18"/>
          <w:lang w:eastAsia="is-IS"/>
          <w14:ligatures w14:val="none"/>
        </w:rPr>
        <w:t> er stigahæsti FHD hundur úr sækiprófum eftir norskum reglum í opnum flokki með 4 stig</w:t>
      </w:r>
    </w:p>
    <w:p w14:paraId="2403ACE0"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p>
    <w:p w14:paraId="3C0BDF59"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r w:rsidRPr="009C1483">
        <w:rPr>
          <w:rFonts w:ascii="Verdana" w:eastAsia="Times New Roman" w:hAnsi="Verdana" w:cs="Times New Roman"/>
          <w:color w:val="333333"/>
          <w:kern w:val="0"/>
          <w:sz w:val="18"/>
          <w:szCs w:val="18"/>
          <w:lang w:eastAsia="is-IS"/>
          <w14:ligatures w14:val="none"/>
        </w:rPr>
        <w:t>Hraundranga AT Mói</w:t>
      </w:r>
      <w:r w:rsidRPr="009C1483">
        <w:rPr>
          <w:rFonts w:ascii="Verdana" w:eastAsia="Times New Roman" w:hAnsi="Verdana" w:cs="Times New Roman"/>
          <w:color w:val="333333"/>
          <w:kern w:val="0"/>
          <w:sz w:val="18"/>
          <w:szCs w:val="18"/>
          <w:lang w:eastAsia="is-IS"/>
          <w14:ligatures w14:val="none"/>
        </w:rPr>
        <w:tab/>
        <w:t>4</w:t>
      </w:r>
      <w:r w:rsidRPr="009C1483">
        <w:rPr>
          <w:rFonts w:ascii="Verdana" w:eastAsia="Times New Roman" w:hAnsi="Verdana" w:cs="Times New Roman"/>
          <w:color w:val="333333"/>
          <w:kern w:val="0"/>
          <w:sz w:val="18"/>
          <w:szCs w:val="18"/>
          <w:lang w:eastAsia="is-IS"/>
          <w14:ligatures w14:val="none"/>
        </w:rPr>
        <w:br/>
        <w:t>Vinarminnis Móa</w:t>
      </w:r>
      <w:r w:rsidRPr="009C1483">
        <w:rPr>
          <w:rFonts w:ascii="Verdana" w:eastAsia="Times New Roman" w:hAnsi="Verdana" w:cs="Times New Roman"/>
          <w:color w:val="333333"/>
          <w:kern w:val="0"/>
          <w:sz w:val="18"/>
          <w:szCs w:val="18"/>
          <w:lang w:eastAsia="is-IS"/>
          <w14:ligatures w14:val="none"/>
        </w:rPr>
        <w:tab/>
        <w:t>2</w:t>
      </w:r>
    </w:p>
    <w:p w14:paraId="2E84283C"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r w:rsidRPr="009C1483">
        <w:rPr>
          <w:rFonts w:ascii="Verdana" w:eastAsia="Times New Roman" w:hAnsi="Verdana" w:cs="Times New Roman"/>
          <w:color w:val="333333"/>
          <w:kern w:val="0"/>
          <w:sz w:val="18"/>
          <w:szCs w:val="18"/>
          <w:lang w:eastAsia="is-IS"/>
          <w14:ligatures w14:val="none"/>
        </w:rPr>
        <w:t>----</w:t>
      </w:r>
    </w:p>
    <w:p w14:paraId="1F08438A"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r w:rsidRPr="009C1483">
        <w:rPr>
          <w:rFonts w:ascii="Verdana" w:eastAsia="Times New Roman" w:hAnsi="Verdana" w:cs="Times New Roman"/>
          <w:b/>
          <w:bCs/>
          <w:color w:val="333333"/>
          <w:kern w:val="0"/>
          <w:sz w:val="18"/>
          <w:szCs w:val="18"/>
          <w:lang w:eastAsia="is-IS"/>
          <w14:ligatures w14:val="none"/>
        </w:rPr>
        <w:t>Stigahæsti FHD ræktunarnafn úr sækiprófum eftir norskum reglum í unghundaflokki</w:t>
      </w:r>
    </w:p>
    <w:p w14:paraId="1B13D263"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r w:rsidRPr="009C1483">
        <w:rPr>
          <w:rFonts w:ascii="Verdana" w:eastAsia="Times New Roman" w:hAnsi="Verdana" w:cs="Times New Roman"/>
          <w:color w:val="333333"/>
          <w:kern w:val="0"/>
          <w:sz w:val="18"/>
          <w:szCs w:val="18"/>
          <w:lang w:eastAsia="is-IS"/>
          <w14:ligatures w14:val="none"/>
        </w:rPr>
        <w:br/>
      </w:r>
      <w:r w:rsidRPr="009C1483">
        <w:rPr>
          <w:rFonts w:ascii="Verdana" w:eastAsia="Times New Roman" w:hAnsi="Verdana" w:cs="Times New Roman"/>
          <w:b/>
          <w:bCs/>
          <w:color w:val="333333"/>
          <w:kern w:val="0"/>
          <w:sz w:val="18"/>
          <w:szCs w:val="18"/>
          <w:lang w:eastAsia="is-IS"/>
          <w14:ligatures w14:val="none"/>
        </w:rPr>
        <w:t>Töfraheimsræktun</w:t>
      </w:r>
      <w:r w:rsidRPr="009C1483">
        <w:rPr>
          <w:rFonts w:ascii="Verdana" w:eastAsia="Times New Roman" w:hAnsi="Verdana" w:cs="Times New Roman"/>
          <w:color w:val="333333"/>
          <w:kern w:val="0"/>
          <w:sz w:val="18"/>
          <w:szCs w:val="18"/>
          <w:lang w:eastAsia="is-IS"/>
          <w14:ligatures w14:val="none"/>
        </w:rPr>
        <w:t> er stigahæsta FHD ræktunarnafn úr sækiprófum eftir norskum reglum í unghundaflokki</w:t>
      </w:r>
      <w:r w:rsidRPr="009C1483">
        <w:rPr>
          <w:rFonts w:ascii="Verdana" w:eastAsia="Times New Roman" w:hAnsi="Verdana" w:cs="Times New Roman"/>
          <w:color w:val="333333"/>
          <w:kern w:val="0"/>
          <w:sz w:val="18"/>
          <w:szCs w:val="18"/>
          <w:lang w:eastAsia="is-IS"/>
          <w14:ligatures w14:val="none"/>
        </w:rPr>
        <w:br/>
        <w:t>----</w:t>
      </w:r>
    </w:p>
    <w:p w14:paraId="627ADDDB"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r w:rsidRPr="009C1483">
        <w:rPr>
          <w:rFonts w:ascii="Verdana" w:eastAsia="Times New Roman" w:hAnsi="Verdana" w:cs="Times New Roman"/>
          <w:b/>
          <w:bCs/>
          <w:color w:val="333333"/>
          <w:kern w:val="0"/>
          <w:sz w:val="18"/>
          <w:szCs w:val="18"/>
          <w:lang w:eastAsia="is-IS"/>
          <w14:ligatures w14:val="none"/>
        </w:rPr>
        <w:t>Stigahæsti FHD ræktunarnafn úr sækiprófum eftir norskum reglum í opnum flokki</w:t>
      </w:r>
    </w:p>
    <w:p w14:paraId="1E9DF5C0"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r w:rsidRPr="009C1483">
        <w:rPr>
          <w:rFonts w:ascii="Verdana" w:eastAsia="Times New Roman" w:hAnsi="Verdana" w:cs="Times New Roman"/>
          <w:b/>
          <w:bCs/>
          <w:color w:val="333333"/>
          <w:kern w:val="0"/>
          <w:sz w:val="18"/>
          <w:szCs w:val="18"/>
          <w:lang w:eastAsia="is-IS"/>
          <w14:ligatures w14:val="none"/>
        </w:rPr>
        <w:br/>
        <w:t>Hraundrangaræktun</w:t>
      </w:r>
      <w:r w:rsidRPr="009C1483">
        <w:rPr>
          <w:rFonts w:ascii="Verdana" w:eastAsia="Times New Roman" w:hAnsi="Verdana" w:cs="Times New Roman"/>
          <w:color w:val="333333"/>
          <w:kern w:val="0"/>
          <w:sz w:val="18"/>
          <w:szCs w:val="18"/>
          <w:lang w:eastAsia="is-IS"/>
          <w14:ligatures w14:val="none"/>
        </w:rPr>
        <w:t> er stigahæsta FHD ræktunarnafn úr sækiprófum eftir norskum reglum í opnum flokki</w:t>
      </w:r>
    </w:p>
    <w:p w14:paraId="2CE97C66"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p>
    <w:p w14:paraId="145630FF"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r w:rsidRPr="009C1483">
        <w:rPr>
          <w:rFonts w:ascii="Verdana" w:eastAsia="Times New Roman" w:hAnsi="Verdana" w:cs="Times New Roman"/>
          <w:color w:val="333333"/>
          <w:kern w:val="0"/>
          <w:sz w:val="18"/>
          <w:szCs w:val="18"/>
          <w:lang w:eastAsia="is-IS"/>
          <w14:ligatures w14:val="none"/>
        </w:rPr>
        <w:t>Hraundranga</w:t>
      </w:r>
      <w:r w:rsidRPr="009C1483">
        <w:rPr>
          <w:rFonts w:ascii="Verdana" w:eastAsia="Times New Roman" w:hAnsi="Verdana" w:cs="Times New Roman"/>
          <w:color w:val="333333"/>
          <w:kern w:val="0"/>
          <w:sz w:val="18"/>
          <w:szCs w:val="18"/>
          <w:lang w:eastAsia="is-IS"/>
          <w14:ligatures w14:val="none"/>
        </w:rPr>
        <w:tab/>
        <w:t>4</w:t>
      </w:r>
      <w:r w:rsidRPr="009C1483">
        <w:rPr>
          <w:rFonts w:ascii="Verdana" w:eastAsia="Times New Roman" w:hAnsi="Verdana" w:cs="Times New Roman"/>
          <w:color w:val="333333"/>
          <w:kern w:val="0"/>
          <w:sz w:val="18"/>
          <w:szCs w:val="18"/>
          <w:lang w:eastAsia="is-IS"/>
          <w14:ligatures w14:val="none"/>
        </w:rPr>
        <w:br/>
        <w:t>Vinarminnis</w:t>
      </w:r>
      <w:r w:rsidRPr="009C1483">
        <w:rPr>
          <w:rFonts w:ascii="Verdana" w:eastAsia="Times New Roman" w:hAnsi="Verdana" w:cs="Times New Roman"/>
          <w:color w:val="333333"/>
          <w:kern w:val="0"/>
          <w:sz w:val="18"/>
          <w:szCs w:val="18"/>
          <w:lang w:eastAsia="is-IS"/>
          <w14:ligatures w14:val="none"/>
        </w:rPr>
        <w:tab/>
        <w:t>2</w:t>
      </w:r>
    </w:p>
    <w:p w14:paraId="49A2553E"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r w:rsidRPr="009C1483">
        <w:rPr>
          <w:rFonts w:ascii="Verdana" w:eastAsia="Times New Roman" w:hAnsi="Verdana" w:cs="Times New Roman"/>
          <w:color w:val="333333"/>
          <w:kern w:val="0"/>
          <w:sz w:val="18"/>
          <w:szCs w:val="18"/>
          <w:lang w:eastAsia="is-IS"/>
          <w14:ligatures w14:val="none"/>
        </w:rPr>
        <w:t>----</w:t>
      </w:r>
    </w:p>
    <w:p w14:paraId="73AD049C"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p>
    <w:p w14:paraId="4F96D3C0"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r w:rsidRPr="009C1483">
        <w:rPr>
          <w:rFonts w:ascii="Verdana" w:eastAsia="Times New Roman" w:hAnsi="Verdana" w:cs="Times New Roman"/>
          <w:b/>
          <w:bCs/>
          <w:color w:val="333333"/>
          <w:kern w:val="0"/>
          <w:sz w:val="18"/>
          <w:szCs w:val="18"/>
          <w:lang w:eastAsia="is-IS"/>
          <w14:ligatures w14:val="none"/>
        </w:rPr>
        <w:t>Stig úr prófum eftir sænskum reglum</w:t>
      </w:r>
      <w:r w:rsidRPr="009C1483">
        <w:rPr>
          <w:rFonts w:ascii="Verdana" w:eastAsia="Times New Roman" w:hAnsi="Verdana" w:cs="Times New Roman"/>
          <w:color w:val="333333"/>
          <w:kern w:val="0"/>
          <w:sz w:val="18"/>
          <w:szCs w:val="18"/>
          <w:lang w:eastAsia="is-IS"/>
          <w14:ligatures w14:val="none"/>
        </w:rPr>
        <w:br/>
      </w:r>
      <w:r w:rsidRPr="009C1483">
        <w:rPr>
          <w:rFonts w:ascii="Verdana" w:eastAsia="Times New Roman" w:hAnsi="Verdana" w:cs="Times New Roman"/>
          <w:color w:val="333333"/>
          <w:kern w:val="0"/>
          <w:sz w:val="18"/>
          <w:szCs w:val="18"/>
          <w:lang w:eastAsia="is-IS"/>
          <w14:ligatures w14:val="none"/>
        </w:rPr>
        <w:br/>
        <w:t>24 einkunnir voru veittar á árinu 2025 úr heiða og sækiprófum eftir sænskum reglum. Þar af 14 einkunnir sem skiluðu sér til hunda FHD.</w:t>
      </w:r>
    </w:p>
    <w:p w14:paraId="684648FC"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r w:rsidRPr="009C1483">
        <w:rPr>
          <w:rFonts w:ascii="Verdana" w:eastAsia="Times New Roman" w:hAnsi="Verdana" w:cs="Times New Roman"/>
          <w:color w:val="333333"/>
          <w:kern w:val="0"/>
          <w:sz w:val="18"/>
          <w:szCs w:val="18"/>
          <w:lang w:eastAsia="is-IS"/>
          <w14:ligatures w14:val="none"/>
        </w:rPr>
        <w:br/>
      </w:r>
      <w:r w:rsidRPr="009C1483">
        <w:rPr>
          <w:rFonts w:ascii="Verdana" w:eastAsia="Times New Roman" w:hAnsi="Verdana" w:cs="Times New Roman"/>
          <w:b/>
          <w:bCs/>
          <w:color w:val="333333"/>
          <w:kern w:val="0"/>
          <w:sz w:val="18"/>
          <w:szCs w:val="18"/>
          <w:lang w:eastAsia="is-IS"/>
          <w14:ligatures w14:val="none"/>
        </w:rPr>
        <w:t>Heiðapróf eftir sænskum reglum</w:t>
      </w:r>
    </w:p>
    <w:p w14:paraId="6B6ADC63"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p>
    <w:p w14:paraId="7D95B0EE"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r w:rsidRPr="009C1483">
        <w:rPr>
          <w:rFonts w:ascii="Verdana" w:eastAsia="Times New Roman" w:hAnsi="Verdana" w:cs="Times New Roman"/>
          <w:b/>
          <w:bCs/>
          <w:color w:val="333333"/>
          <w:kern w:val="0"/>
          <w:sz w:val="18"/>
          <w:szCs w:val="18"/>
          <w:lang w:eastAsia="is-IS"/>
          <w14:ligatures w14:val="none"/>
        </w:rPr>
        <w:lastRenderedPageBreak/>
        <w:t>----</w:t>
      </w:r>
      <w:r w:rsidRPr="009C1483">
        <w:rPr>
          <w:rFonts w:ascii="Verdana" w:eastAsia="Times New Roman" w:hAnsi="Verdana" w:cs="Times New Roman"/>
          <w:b/>
          <w:bCs/>
          <w:color w:val="333333"/>
          <w:kern w:val="0"/>
          <w:sz w:val="18"/>
          <w:szCs w:val="18"/>
          <w:lang w:eastAsia="is-IS"/>
          <w14:ligatures w14:val="none"/>
        </w:rPr>
        <w:br/>
        <w:t>Stigahæsti FHD hundur úr heiðaprófum eftir sænskum reglum í byrjendaflokki</w:t>
      </w:r>
    </w:p>
    <w:p w14:paraId="72B19B1C"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r w:rsidRPr="009C1483">
        <w:rPr>
          <w:rFonts w:ascii="Verdana" w:eastAsia="Times New Roman" w:hAnsi="Verdana" w:cs="Times New Roman"/>
          <w:b/>
          <w:bCs/>
          <w:color w:val="333333"/>
          <w:kern w:val="0"/>
          <w:sz w:val="18"/>
          <w:szCs w:val="18"/>
          <w:lang w:eastAsia="is-IS"/>
          <w14:ligatures w14:val="none"/>
        </w:rPr>
        <w:br/>
        <w:t>Hulduhóla Arctic - Þura</w:t>
      </w:r>
      <w:r w:rsidRPr="009C1483">
        <w:rPr>
          <w:rFonts w:ascii="Verdana" w:eastAsia="Times New Roman" w:hAnsi="Verdana" w:cs="Times New Roman"/>
          <w:color w:val="333333"/>
          <w:kern w:val="0"/>
          <w:sz w:val="18"/>
          <w:szCs w:val="18"/>
          <w:lang w:eastAsia="is-IS"/>
          <w14:ligatures w14:val="none"/>
        </w:rPr>
        <w:t> er stigahæsti FHD hundur úr heiðaprófum eftir sænskum reglum í </w:t>
      </w:r>
      <w:r w:rsidRPr="009C1483">
        <w:rPr>
          <w:rFonts w:ascii="Verdana" w:eastAsia="Times New Roman" w:hAnsi="Verdana" w:cs="Times New Roman"/>
          <w:b/>
          <w:bCs/>
          <w:color w:val="333333"/>
          <w:kern w:val="0"/>
          <w:sz w:val="18"/>
          <w:szCs w:val="18"/>
          <w:lang w:eastAsia="is-IS"/>
          <w14:ligatures w14:val="none"/>
        </w:rPr>
        <w:t>byrjendaflokki</w:t>
      </w:r>
      <w:r w:rsidRPr="009C1483">
        <w:rPr>
          <w:rFonts w:ascii="Verdana" w:eastAsia="Times New Roman" w:hAnsi="Verdana" w:cs="Times New Roman"/>
          <w:color w:val="333333"/>
          <w:kern w:val="0"/>
          <w:sz w:val="18"/>
          <w:szCs w:val="18"/>
          <w:lang w:eastAsia="is-IS"/>
          <w14:ligatures w14:val="none"/>
        </w:rPr>
        <w:t> með 2 stig</w:t>
      </w:r>
    </w:p>
    <w:p w14:paraId="22987CBB"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p>
    <w:p w14:paraId="4EF5D9A4"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r w:rsidRPr="009C1483">
        <w:rPr>
          <w:rFonts w:ascii="Verdana" w:eastAsia="Times New Roman" w:hAnsi="Verdana" w:cs="Times New Roman"/>
          <w:color w:val="333333"/>
          <w:kern w:val="0"/>
          <w:sz w:val="18"/>
          <w:szCs w:val="18"/>
          <w:lang w:eastAsia="is-IS"/>
          <w14:ligatures w14:val="none"/>
        </w:rPr>
        <w:t>Hulduhóla Arctic - Þura</w:t>
      </w:r>
      <w:r w:rsidRPr="009C1483">
        <w:rPr>
          <w:rFonts w:ascii="Verdana" w:eastAsia="Times New Roman" w:hAnsi="Verdana" w:cs="Times New Roman"/>
          <w:color w:val="333333"/>
          <w:kern w:val="0"/>
          <w:sz w:val="18"/>
          <w:szCs w:val="18"/>
          <w:lang w:eastAsia="is-IS"/>
          <w14:ligatures w14:val="none"/>
        </w:rPr>
        <w:tab/>
        <w:t>2</w:t>
      </w:r>
      <w:r w:rsidRPr="009C1483">
        <w:rPr>
          <w:rFonts w:ascii="Verdana" w:eastAsia="Times New Roman" w:hAnsi="Verdana" w:cs="Times New Roman"/>
          <w:color w:val="333333"/>
          <w:kern w:val="0"/>
          <w:sz w:val="18"/>
          <w:szCs w:val="18"/>
          <w:lang w:eastAsia="is-IS"/>
          <w14:ligatures w14:val="none"/>
        </w:rPr>
        <w:tab/>
        <w:t>7 og 10</w:t>
      </w:r>
    </w:p>
    <w:p w14:paraId="48AB3BE6"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r w:rsidRPr="009C1483">
        <w:rPr>
          <w:rFonts w:ascii="Verdana" w:eastAsia="Times New Roman" w:hAnsi="Verdana" w:cs="Times New Roman"/>
          <w:color w:val="333333"/>
          <w:kern w:val="0"/>
          <w:sz w:val="18"/>
          <w:szCs w:val="18"/>
          <w:lang w:eastAsia="is-IS"/>
          <w14:ligatures w14:val="none"/>
        </w:rPr>
        <w:t>Iceglow Stormur</w:t>
      </w:r>
      <w:r w:rsidRPr="009C1483">
        <w:rPr>
          <w:rFonts w:ascii="Verdana" w:eastAsia="Times New Roman" w:hAnsi="Verdana" w:cs="Times New Roman"/>
          <w:color w:val="333333"/>
          <w:kern w:val="0"/>
          <w:sz w:val="18"/>
          <w:szCs w:val="18"/>
          <w:lang w:eastAsia="is-IS"/>
          <w14:ligatures w14:val="none"/>
        </w:rPr>
        <w:tab/>
      </w:r>
      <w:r w:rsidRPr="009C1483">
        <w:rPr>
          <w:rFonts w:ascii="Verdana" w:eastAsia="Times New Roman" w:hAnsi="Verdana" w:cs="Times New Roman"/>
          <w:color w:val="333333"/>
          <w:kern w:val="0"/>
          <w:sz w:val="18"/>
          <w:szCs w:val="18"/>
          <w:lang w:eastAsia="is-IS"/>
          <w14:ligatures w14:val="none"/>
        </w:rPr>
        <w:tab/>
        <w:t>2</w:t>
      </w:r>
      <w:r w:rsidRPr="009C1483">
        <w:rPr>
          <w:rFonts w:ascii="Verdana" w:eastAsia="Times New Roman" w:hAnsi="Verdana" w:cs="Times New Roman"/>
          <w:color w:val="333333"/>
          <w:kern w:val="0"/>
          <w:sz w:val="18"/>
          <w:szCs w:val="18"/>
          <w:lang w:eastAsia="is-IS"/>
          <w14:ligatures w14:val="none"/>
        </w:rPr>
        <w:tab/>
        <w:t>7 og 9</w:t>
      </w:r>
      <w:r w:rsidRPr="009C1483">
        <w:rPr>
          <w:rFonts w:ascii="Verdana" w:eastAsia="Times New Roman" w:hAnsi="Verdana" w:cs="Times New Roman"/>
          <w:color w:val="333333"/>
          <w:kern w:val="0"/>
          <w:sz w:val="18"/>
          <w:szCs w:val="18"/>
          <w:lang w:eastAsia="is-IS"/>
          <w14:ligatures w14:val="none"/>
        </w:rPr>
        <w:br/>
        <w:t>Bella Anadhmadmór</w:t>
      </w:r>
      <w:r w:rsidRPr="009C1483">
        <w:rPr>
          <w:rFonts w:ascii="Verdana" w:eastAsia="Times New Roman" w:hAnsi="Verdana" w:cs="Times New Roman"/>
          <w:color w:val="333333"/>
          <w:kern w:val="0"/>
          <w:sz w:val="18"/>
          <w:szCs w:val="18"/>
          <w:lang w:eastAsia="is-IS"/>
          <w14:ligatures w14:val="none"/>
        </w:rPr>
        <w:tab/>
      </w:r>
      <w:r w:rsidRPr="009C1483">
        <w:rPr>
          <w:rFonts w:ascii="Verdana" w:eastAsia="Times New Roman" w:hAnsi="Verdana" w:cs="Times New Roman"/>
          <w:color w:val="333333"/>
          <w:kern w:val="0"/>
          <w:sz w:val="18"/>
          <w:szCs w:val="18"/>
          <w:lang w:eastAsia="is-IS"/>
          <w14:ligatures w14:val="none"/>
        </w:rPr>
        <w:tab/>
        <w:t>2</w:t>
      </w:r>
      <w:r w:rsidRPr="009C1483">
        <w:rPr>
          <w:rFonts w:ascii="Verdana" w:eastAsia="Times New Roman" w:hAnsi="Verdana" w:cs="Times New Roman"/>
          <w:color w:val="333333"/>
          <w:kern w:val="0"/>
          <w:sz w:val="18"/>
          <w:szCs w:val="18"/>
          <w:lang w:eastAsia="is-IS"/>
          <w14:ligatures w14:val="none"/>
        </w:rPr>
        <w:tab/>
        <w:t>6 og 10</w:t>
      </w:r>
    </w:p>
    <w:p w14:paraId="6C25BFCB"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r w:rsidRPr="009C1483">
        <w:rPr>
          <w:rFonts w:ascii="Verdana" w:eastAsia="Times New Roman" w:hAnsi="Verdana" w:cs="Times New Roman"/>
          <w:color w:val="333333"/>
          <w:kern w:val="0"/>
          <w:sz w:val="18"/>
          <w:szCs w:val="18"/>
          <w:lang w:eastAsia="is-IS"/>
          <w14:ligatures w14:val="none"/>
        </w:rPr>
        <w:t>----</w:t>
      </w:r>
    </w:p>
    <w:p w14:paraId="7F3BB565"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r w:rsidRPr="009C1483">
        <w:rPr>
          <w:rFonts w:ascii="Verdana" w:eastAsia="Times New Roman" w:hAnsi="Verdana" w:cs="Times New Roman"/>
          <w:b/>
          <w:bCs/>
          <w:color w:val="333333"/>
          <w:kern w:val="0"/>
          <w:sz w:val="18"/>
          <w:szCs w:val="18"/>
          <w:lang w:eastAsia="is-IS"/>
          <w14:ligatures w14:val="none"/>
        </w:rPr>
        <w:t>Stigahæsti FHD hundur úr heiðaprófum eftir sænskum reglum í opnum flokki</w:t>
      </w:r>
    </w:p>
    <w:p w14:paraId="30AADE33"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r w:rsidRPr="009C1483">
        <w:rPr>
          <w:rFonts w:ascii="Verdana" w:eastAsia="Times New Roman" w:hAnsi="Verdana" w:cs="Times New Roman"/>
          <w:b/>
          <w:bCs/>
          <w:color w:val="333333"/>
          <w:kern w:val="0"/>
          <w:sz w:val="18"/>
          <w:szCs w:val="18"/>
          <w:lang w:eastAsia="is-IS"/>
          <w14:ligatures w14:val="none"/>
        </w:rPr>
        <w:br/>
        <w:t>Hulduhóla Arctic Mýra</w:t>
      </w:r>
      <w:r w:rsidRPr="009C1483">
        <w:rPr>
          <w:rFonts w:ascii="Verdana" w:eastAsia="Times New Roman" w:hAnsi="Verdana" w:cs="Times New Roman"/>
          <w:color w:val="333333"/>
          <w:kern w:val="0"/>
          <w:sz w:val="18"/>
          <w:szCs w:val="18"/>
          <w:lang w:eastAsia="is-IS"/>
          <w14:ligatures w14:val="none"/>
        </w:rPr>
        <w:t> er stigahæsti FHD hundur úr heiðaprófum eftir sænskum reglum í </w:t>
      </w:r>
      <w:r w:rsidRPr="009C1483">
        <w:rPr>
          <w:rFonts w:ascii="Verdana" w:eastAsia="Times New Roman" w:hAnsi="Verdana" w:cs="Times New Roman"/>
          <w:b/>
          <w:bCs/>
          <w:color w:val="333333"/>
          <w:kern w:val="0"/>
          <w:sz w:val="18"/>
          <w:szCs w:val="18"/>
          <w:lang w:eastAsia="is-IS"/>
          <w14:ligatures w14:val="none"/>
        </w:rPr>
        <w:t>opnum flokki</w:t>
      </w:r>
      <w:r w:rsidRPr="009C1483">
        <w:rPr>
          <w:rFonts w:ascii="Verdana" w:eastAsia="Times New Roman" w:hAnsi="Verdana" w:cs="Times New Roman"/>
          <w:color w:val="333333"/>
          <w:kern w:val="0"/>
          <w:sz w:val="18"/>
          <w:szCs w:val="18"/>
          <w:lang w:eastAsia="is-IS"/>
          <w14:ligatures w14:val="none"/>
        </w:rPr>
        <w:t> með 2 stig</w:t>
      </w:r>
    </w:p>
    <w:p w14:paraId="261B23C5"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p>
    <w:p w14:paraId="7A37FCDA"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r w:rsidRPr="009C1483">
        <w:rPr>
          <w:rFonts w:ascii="Verdana" w:eastAsia="Times New Roman" w:hAnsi="Verdana" w:cs="Times New Roman"/>
          <w:color w:val="333333"/>
          <w:kern w:val="0"/>
          <w:sz w:val="18"/>
          <w:szCs w:val="18"/>
          <w:lang w:eastAsia="is-IS"/>
          <w14:ligatures w14:val="none"/>
        </w:rPr>
        <w:t>Hulduhóla Arctic Mýra</w:t>
      </w:r>
      <w:r w:rsidRPr="009C1483">
        <w:rPr>
          <w:rFonts w:ascii="Verdana" w:eastAsia="Times New Roman" w:hAnsi="Verdana" w:cs="Times New Roman"/>
          <w:color w:val="333333"/>
          <w:kern w:val="0"/>
          <w:sz w:val="18"/>
          <w:szCs w:val="18"/>
          <w:lang w:eastAsia="is-IS"/>
          <w14:ligatures w14:val="none"/>
        </w:rPr>
        <w:tab/>
        <w:t>2</w:t>
      </w:r>
      <w:r w:rsidRPr="009C1483">
        <w:rPr>
          <w:rFonts w:ascii="Verdana" w:eastAsia="Times New Roman" w:hAnsi="Verdana" w:cs="Times New Roman"/>
          <w:color w:val="333333"/>
          <w:kern w:val="0"/>
          <w:sz w:val="18"/>
          <w:szCs w:val="18"/>
          <w:lang w:eastAsia="is-IS"/>
          <w14:ligatures w14:val="none"/>
        </w:rPr>
        <w:br/>
        <w:t>Solo</w:t>
      </w:r>
      <w:r w:rsidRPr="009C1483">
        <w:rPr>
          <w:rFonts w:ascii="Verdana" w:eastAsia="Times New Roman" w:hAnsi="Verdana" w:cs="Times New Roman"/>
          <w:color w:val="333333"/>
          <w:kern w:val="0"/>
          <w:sz w:val="18"/>
          <w:szCs w:val="18"/>
          <w:lang w:eastAsia="is-IS"/>
          <w14:ligatures w14:val="none"/>
        </w:rPr>
        <w:tab/>
      </w:r>
      <w:r w:rsidRPr="009C1483">
        <w:rPr>
          <w:rFonts w:ascii="Verdana" w:eastAsia="Times New Roman" w:hAnsi="Verdana" w:cs="Times New Roman"/>
          <w:color w:val="333333"/>
          <w:kern w:val="0"/>
          <w:sz w:val="18"/>
          <w:szCs w:val="18"/>
          <w:lang w:eastAsia="is-IS"/>
          <w14:ligatures w14:val="none"/>
        </w:rPr>
        <w:tab/>
      </w:r>
      <w:r w:rsidRPr="009C1483">
        <w:rPr>
          <w:rFonts w:ascii="Verdana" w:eastAsia="Times New Roman" w:hAnsi="Verdana" w:cs="Times New Roman"/>
          <w:color w:val="333333"/>
          <w:kern w:val="0"/>
          <w:sz w:val="18"/>
          <w:szCs w:val="18"/>
          <w:lang w:eastAsia="is-IS"/>
          <w14:ligatures w14:val="none"/>
        </w:rPr>
        <w:tab/>
      </w:r>
      <w:r w:rsidRPr="009C1483">
        <w:rPr>
          <w:rFonts w:ascii="Verdana" w:eastAsia="Times New Roman" w:hAnsi="Verdana" w:cs="Times New Roman"/>
          <w:color w:val="333333"/>
          <w:kern w:val="0"/>
          <w:sz w:val="18"/>
          <w:szCs w:val="18"/>
          <w:lang w:eastAsia="is-IS"/>
          <w14:ligatures w14:val="none"/>
        </w:rPr>
        <w:tab/>
        <w:t>1</w:t>
      </w:r>
    </w:p>
    <w:p w14:paraId="50EC318D"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r w:rsidRPr="009C1483">
        <w:rPr>
          <w:rFonts w:ascii="Verdana" w:eastAsia="Times New Roman" w:hAnsi="Verdana" w:cs="Times New Roman"/>
          <w:color w:val="333333"/>
          <w:kern w:val="0"/>
          <w:sz w:val="18"/>
          <w:szCs w:val="18"/>
          <w:lang w:eastAsia="is-IS"/>
          <w14:ligatures w14:val="none"/>
        </w:rPr>
        <w:t>----</w:t>
      </w:r>
    </w:p>
    <w:p w14:paraId="1035DFE4"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p>
    <w:p w14:paraId="7DDAF65B"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r w:rsidRPr="009C1483">
        <w:rPr>
          <w:rFonts w:ascii="Verdana" w:eastAsia="Times New Roman" w:hAnsi="Verdana" w:cs="Times New Roman"/>
          <w:b/>
          <w:bCs/>
          <w:color w:val="333333"/>
          <w:kern w:val="0"/>
          <w:sz w:val="18"/>
          <w:szCs w:val="18"/>
          <w:lang w:eastAsia="is-IS"/>
          <w14:ligatures w14:val="none"/>
        </w:rPr>
        <w:t>Stigahæsti FHD hundur úr heiðaprófum eftir sænskum reglum í elítuflokki</w:t>
      </w:r>
      <w:r w:rsidRPr="009C1483">
        <w:rPr>
          <w:rFonts w:ascii="Verdana" w:eastAsia="Times New Roman" w:hAnsi="Verdana" w:cs="Times New Roman"/>
          <w:color w:val="333333"/>
          <w:kern w:val="0"/>
          <w:sz w:val="18"/>
          <w:szCs w:val="18"/>
          <w:lang w:eastAsia="is-IS"/>
          <w14:ligatures w14:val="none"/>
        </w:rPr>
        <w:t> </w:t>
      </w:r>
    </w:p>
    <w:p w14:paraId="5429FAAB"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r w:rsidRPr="009C1483">
        <w:rPr>
          <w:rFonts w:ascii="Verdana" w:eastAsia="Times New Roman" w:hAnsi="Verdana" w:cs="Times New Roman"/>
          <w:color w:val="333333"/>
          <w:kern w:val="0"/>
          <w:sz w:val="18"/>
          <w:szCs w:val="18"/>
          <w:lang w:eastAsia="is-IS"/>
          <w14:ligatures w14:val="none"/>
        </w:rPr>
        <w:br/>
      </w:r>
      <w:r w:rsidRPr="009C1483">
        <w:rPr>
          <w:rFonts w:ascii="Verdana" w:eastAsia="Times New Roman" w:hAnsi="Verdana" w:cs="Times New Roman"/>
          <w:b/>
          <w:bCs/>
          <w:color w:val="333333"/>
          <w:kern w:val="0"/>
          <w:sz w:val="18"/>
          <w:szCs w:val="18"/>
          <w:lang w:eastAsia="is-IS"/>
          <w14:ligatures w14:val="none"/>
        </w:rPr>
        <w:t>Watereatons Engel eða REX</w:t>
      </w:r>
      <w:r w:rsidRPr="009C1483">
        <w:rPr>
          <w:rFonts w:ascii="Verdana" w:eastAsia="Times New Roman" w:hAnsi="Verdana" w:cs="Times New Roman"/>
          <w:color w:val="333333"/>
          <w:kern w:val="0"/>
          <w:sz w:val="18"/>
          <w:szCs w:val="18"/>
          <w:lang w:eastAsia="is-IS"/>
          <w14:ligatures w14:val="none"/>
        </w:rPr>
        <w:t> er stigahæsti FHD hundur úr heiðaprófum eftir sænskum reglum í </w:t>
      </w:r>
      <w:r w:rsidRPr="009C1483">
        <w:rPr>
          <w:rFonts w:ascii="Verdana" w:eastAsia="Times New Roman" w:hAnsi="Verdana" w:cs="Times New Roman"/>
          <w:b/>
          <w:bCs/>
          <w:color w:val="333333"/>
          <w:kern w:val="0"/>
          <w:sz w:val="18"/>
          <w:szCs w:val="18"/>
          <w:lang w:eastAsia="is-IS"/>
          <w14:ligatures w14:val="none"/>
        </w:rPr>
        <w:t>elítuflokki</w:t>
      </w:r>
      <w:r w:rsidRPr="009C1483">
        <w:rPr>
          <w:rFonts w:ascii="Verdana" w:eastAsia="Times New Roman" w:hAnsi="Verdana" w:cs="Times New Roman"/>
          <w:color w:val="333333"/>
          <w:kern w:val="0"/>
          <w:sz w:val="18"/>
          <w:szCs w:val="18"/>
          <w:lang w:eastAsia="is-IS"/>
          <w14:ligatures w14:val="none"/>
        </w:rPr>
        <w:t> með 21 stig</w:t>
      </w:r>
      <w:r w:rsidRPr="009C1483">
        <w:rPr>
          <w:rFonts w:ascii="Verdana" w:eastAsia="Times New Roman" w:hAnsi="Verdana" w:cs="Times New Roman"/>
          <w:color w:val="333333"/>
          <w:kern w:val="0"/>
          <w:sz w:val="18"/>
          <w:szCs w:val="18"/>
          <w:lang w:eastAsia="is-IS"/>
          <w14:ligatures w14:val="none"/>
        </w:rPr>
        <w:br/>
        <w:t>----</w:t>
      </w:r>
    </w:p>
    <w:p w14:paraId="69824477" w14:textId="77777777" w:rsidR="009C1483" w:rsidRPr="009C1483" w:rsidRDefault="009C1483" w:rsidP="009C1483">
      <w:pPr>
        <w:shd w:val="clear" w:color="auto" w:fill="FFFFFF"/>
        <w:spacing w:after="240" w:line="240" w:lineRule="auto"/>
        <w:jc w:val="both"/>
        <w:rPr>
          <w:rFonts w:ascii="Verdana" w:eastAsia="Times New Roman" w:hAnsi="Verdana" w:cs="Times New Roman"/>
          <w:color w:val="333333"/>
          <w:kern w:val="0"/>
          <w:sz w:val="18"/>
          <w:szCs w:val="18"/>
          <w:lang w:eastAsia="is-IS"/>
          <w14:ligatures w14:val="none"/>
        </w:rPr>
      </w:pPr>
      <w:r w:rsidRPr="009C1483">
        <w:rPr>
          <w:rFonts w:ascii="Verdana" w:eastAsia="Times New Roman" w:hAnsi="Verdana" w:cs="Times New Roman"/>
          <w:b/>
          <w:bCs/>
          <w:color w:val="333333"/>
          <w:kern w:val="0"/>
          <w:sz w:val="18"/>
          <w:szCs w:val="18"/>
          <w:lang w:eastAsia="is-IS"/>
          <w14:ligatures w14:val="none"/>
        </w:rPr>
        <w:t>Stigahæsta FHD ræktunarnafn úr heiðaprófum eftir sænskum reglum í byrjendaflokki</w:t>
      </w:r>
      <w:r w:rsidRPr="009C1483">
        <w:rPr>
          <w:rFonts w:ascii="Verdana" w:eastAsia="Times New Roman" w:hAnsi="Verdana" w:cs="Times New Roman"/>
          <w:color w:val="333333"/>
          <w:kern w:val="0"/>
          <w:sz w:val="18"/>
          <w:szCs w:val="18"/>
          <w:lang w:eastAsia="is-IS"/>
          <w14:ligatures w14:val="none"/>
        </w:rPr>
        <w:br/>
      </w:r>
      <w:r w:rsidRPr="009C1483">
        <w:rPr>
          <w:rFonts w:ascii="Verdana" w:eastAsia="Times New Roman" w:hAnsi="Verdana" w:cs="Times New Roman"/>
          <w:b/>
          <w:bCs/>
          <w:color w:val="333333"/>
          <w:kern w:val="0"/>
          <w:sz w:val="18"/>
          <w:szCs w:val="18"/>
          <w:lang w:eastAsia="is-IS"/>
          <w14:ligatures w14:val="none"/>
        </w:rPr>
        <w:t>Hulduhóla Arctic</w:t>
      </w:r>
      <w:r w:rsidRPr="009C1483">
        <w:rPr>
          <w:rFonts w:ascii="Verdana" w:eastAsia="Times New Roman" w:hAnsi="Verdana" w:cs="Times New Roman"/>
          <w:color w:val="333333"/>
          <w:kern w:val="0"/>
          <w:sz w:val="18"/>
          <w:szCs w:val="18"/>
          <w:lang w:eastAsia="is-IS"/>
          <w14:ligatures w14:val="none"/>
        </w:rPr>
        <w:t> er stigahæsta FHD ræktunarnafn úr heiðaprófum eftir sænskum reglum í </w:t>
      </w:r>
      <w:r w:rsidRPr="009C1483">
        <w:rPr>
          <w:rFonts w:ascii="Verdana" w:eastAsia="Times New Roman" w:hAnsi="Verdana" w:cs="Times New Roman"/>
          <w:b/>
          <w:bCs/>
          <w:color w:val="333333"/>
          <w:kern w:val="0"/>
          <w:sz w:val="18"/>
          <w:szCs w:val="18"/>
          <w:lang w:eastAsia="is-IS"/>
          <w14:ligatures w14:val="none"/>
        </w:rPr>
        <w:t>byrjendaflokki</w:t>
      </w:r>
      <w:r w:rsidRPr="009C1483">
        <w:rPr>
          <w:rFonts w:ascii="Verdana" w:eastAsia="Times New Roman" w:hAnsi="Verdana" w:cs="Times New Roman"/>
          <w:color w:val="333333"/>
          <w:kern w:val="0"/>
          <w:sz w:val="18"/>
          <w:szCs w:val="18"/>
          <w:lang w:eastAsia="is-IS"/>
          <w14:ligatures w14:val="none"/>
        </w:rPr>
        <w:t> með 2 stig</w:t>
      </w:r>
    </w:p>
    <w:p w14:paraId="45897AF9"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r w:rsidRPr="009C1483">
        <w:rPr>
          <w:rFonts w:ascii="Verdana" w:eastAsia="Times New Roman" w:hAnsi="Verdana" w:cs="Times New Roman"/>
          <w:color w:val="333333"/>
          <w:kern w:val="0"/>
          <w:sz w:val="18"/>
          <w:szCs w:val="18"/>
          <w:lang w:eastAsia="is-IS"/>
          <w14:ligatures w14:val="none"/>
        </w:rPr>
        <w:t>Hulduhóla Arctic</w:t>
      </w:r>
      <w:r w:rsidRPr="009C1483">
        <w:rPr>
          <w:rFonts w:ascii="Verdana" w:eastAsia="Times New Roman" w:hAnsi="Verdana" w:cs="Times New Roman"/>
          <w:color w:val="333333"/>
          <w:kern w:val="0"/>
          <w:sz w:val="18"/>
          <w:szCs w:val="18"/>
          <w:lang w:eastAsia="is-IS"/>
          <w14:ligatures w14:val="none"/>
        </w:rPr>
        <w:tab/>
        <w:t>2</w:t>
      </w:r>
      <w:r w:rsidRPr="009C1483">
        <w:rPr>
          <w:rFonts w:ascii="Verdana" w:eastAsia="Times New Roman" w:hAnsi="Verdana" w:cs="Times New Roman"/>
          <w:color w:val="333333"/>
          <w:kern w:val="0"/>
          <w:sz w:val="18"/>
          <w:szCs w:val="18"/>
          <w:lang w:eastAsia="is-IS"/>
          <w14:ligatures w14:val="none"/>
        </w:rPr>
        <w:tab/>
        <w:t>7 og 10</w:t>
      </w:r>
    </w:p>
    <w:p w14:paraId="463F71F5"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r w:rsidRPr="009C1483">
        <w:rPr>
          <w:rFonts w:ascii="Verdana" w:eastAsia="Times New Roman" w:hAnsi="Verdana" w:cs="Times New Roman"/>
          <w:color w:val="333333"/>
          <w:kern w:val="0"/>
          <w:sz w:val="18"/>
          <w:szCs w:val="18"/>
          <w:lang w:eastAsia="is-IS"/>
          <w14:ligatures w14:val="none"/>
        </w:rPr>
        <w:t>Iceglow </w:t>
      </w:r>
      <w:r w:rsidRPr="009C1483">
        <w:rPr>
          <w:rFonts w:ascii="Verdana" w:eastAsia="Times New Roman" w:hAnsi="Verdana" w:cs="Times New Roman"/>
          <w:color w:val="333333"/>
          <w:kern w:val="0"/>
          <w:sz w:val="18"/>
          <w:szCs w:val="18"/>
          <w:lang w:eastAsia="is-IS"/>
          <w14:ligatures w14:val="none"/>
        </w:rPr>
        <w:tab/>
      </w:r>
      <w:r w:rsidRPr="009C1483">
        <w:rPr>
          <w:rFonts w:ascii="Verdana" w:eastAsia="Times New Roman" w:hAnsi="Verdana" w:cs="Times New Roman"/>
          <w:color w:val="333333"/>
          <w:kern w:val="0"/>
          <w:sz w:val="18"/>
          <w:szCs w:val="18"/>
          <w:lang w:eastAsia="is-IS"/>
          <w14:ligatures w14:val="none"/>
        </w:rPr>
        <w:tab/>
        <w:t>2 </w:t>
      </w:r>
      <w:r w:rsidRPr="009C1483">
        <w:rPr>
          <w:rFonts w:ascii="Verdana" w:eastAsia="Times New Roman" w:hAnsi="Verdana" w:cs="Times New Roman"/>
          <w:color w:val="333333"/>
          <w:kern w:val="0"/>
          <w:sz w:val="18"/>
          <w:szCs w:val="18"/>
          <w:lang w:eastAsia="is-IS"/>
          <w14:ligatures w14:val="none"/>
        </w:rPr>
        <w:tab/>
        <w:t>7 og 9</w:t>
      </w:r>
    </w:p>
    <w:p w14:paraId="0B039322"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r w:rsidRPr="009C1483">
        <w:rPr>
          <w:rFonts w:ascii="Verdana" w:eastAsia="Times New Roman" w:hAnsi="Verdana" w:cs="Times New Roman"/>
          <w:color w:val="333333"/>
          <w:kern w:val="0"/>
          <w:sz w:val="18"/>
          <w:szCs w:val="18"/>
          <w:lang w:eastAsia="is-IS"/>
          <w14:ligatures w14:val="none"/>
        </w:rPr>
        <w:t>----</w:t>
      </w:r>
    </w:p>
    <w:p w14:paraId="23302BA3"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p>
    <w:p w14:paraId="0A06CD1B"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r w:rsidRPr="009C1483">
        <w:rPr>
          <w:rFonts w:ascii="Verdana" w:eastAsia="Times New Roman" w:hAnsi="Verdana" w:cs="Times New Roman"/>
          <w:b/>
          <w:bCs/>
          <w:color w:val="333333"/>
          <w:kern w:val="0"/>
          <w:sz w:val="18"/>
          <w:szCs w:val="18"/>
          <w:lang w:eastAsia="is-IS"/>
          <w14:ligatures w14:val="none"/>
        </w:rPr>
        <w:t>Stigahæsta FHD ræktunarnafn úr heiðaprófum eftir sænskum reglum í opnum flokki</w:t>
      </w:r>
      <w:r w:rsidRPr="009C1483">
        <w:rPr>
          <w:rFonts w:ascii="Verdana" w:eastAsia="Times New Roman" w:hAnsi="Verdana" w:cs="Times New Roman"/>
          <w:color w:val="333333"/>
          <w:kern w:val="0"/>
          <w:sz w:val="18"/>
          <w:szCs w:val="18"/>
          <w:lang w:eastAsia="is-IS"/>
          <w14:ligatures w14:val="none"/>
        </w:rPr>
        <w:br/>
      </w:r>
      <w:r w:rsidRPr="009C1483">
        <w:rPr>
          <w:rFonts w:ascii="Verdana" w:eastAsia="Times New Roman" w:hAnsi="Verdana" w:cs="Times New Roman"/>
          <w:b/>
          <w:bCs/>
          <w:color w:val="333333"/>
          <w:kern w:val="0"/>
          <w:sz w:val="18"/>
          <w:szCs w:val="18"/>
          <w:lang w:eastAsia="is-IS"/>
          <w14:ligatures w14:val="none"/>
        </w:rPr>
        <w:t>Hulduhóla Arctic</w:t>
      </w:r>
      <w:r w:rsidRPr="009C1483">
        <w:rPr>
          <w:rFonts w:ascii="Verdana" w:eastAsia="Times New Roman" w:hAnsi="Verdana" w:cs="Times New Roman"/>
          <w:color w:val="333333"/>
          <w:kern w:val="0"/>
          <w:sz w:val="18"/>
          <w:szCs w:val="18"/>
          <w:lang w:eastAsia="is-IS"/>
          <w14:ligatures w14:val="none"/>
        </w:rPr>
        <w:t> er stigahæsta FHD ræktunarnafn úr heiðaprófum eftir sænskum reglum í </w:t>
      </w:r>
      <w:r w:rsidRPr="009C1483">
        <w:rPr>
          <w:rFonts w:ascii="Verdana" w:eastAsia="Times New Roman" w:hAnsi="Verdana" w:cs="Times New Roman"/>
          <w:b/>
          <w:bCs/>
          <w:color w:val="333333"/>
          <w:kern w:val="0"/>
          <w:sz w:val="18"/>
          <w:szCs w:val="18"/>
          <w:lang w:eastAsia="is-IS"/>
          <w14:ligatures w14:val="none"/>
        </w:rPr>
        <w:t>opnum flokki</w:t>
      </w:r>
      <w:r w:rsidRPr="009C1483">
        <w:rPr>
          <w:rFonts w:ascii="Verdana" w:eastAsia="Times New Roman" w:hAnsi="Verdana" w:cs="Times New Roman"/>
          <w:color w:val="333333"/>
          <w:kern w:val="0"/>
          <w:sz w:val="18"/>
          <w:szCs w:val="18"/>
          <w:lang w:eastAsia="is-IS"/>
          <w14:ligatures w14:val="none"/>
        </w:rPr>
        <w:t> með 2 stig</w:t>
      </w:r>
    </w:p>
    <w:p w14:paraId="41F743D3"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r w:rsidRPr="009C1483">
        <w:rPr>
          <w:rFonts w:ascii="Verdana" w:eastAsia="Times New Roman" w:hAnsi="Verdana" w:cs="Times New Roman"/>
          <w:color w:val="333333"/>
          <w:kern w:val="0"/>
          <w:sz w:val="18"/>
          <w:szCs w:val="18"/>
          <w:lang w:eastAsia="is-IS"/>
          <w14:ligatures w14:val="none"/>
        </w:rPr>
        <w:t>----</w:t>
      </w:r>
    </w:p>
    <w:p w14:paraId="45F1C646"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p>
    <w:p w14:paraId="6750565A"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r w:rsidRPr="009C1483">
        <w:rPr>
          <w:rFonts w:ascii="Verdana" w:eastAsia="Times New Roman" w:hAnsi="Verdana" w:cs="Times New Roman"/>
          <w:b/>
          <w:bCs/>
          <w:color w:val="333333"/>
          <w:kern w:val="0"/>
          <w:sz w:val="18"/>
          <w:szCs w:val="18"/>
          <w:lang w:eastAsia="is-IS"/>
          <w14:ligatures w14:val="none"/>
        </w:rPr>
        <w:t>Sækipróf eftir sænskum reglum</w:t>
      </w:r>
    </w:p>
    <w:p w14:paraId="100D9C41"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r w:rsidRPr="009C1483">
        <w:rPr>
          <w:rFonts w:ascii="Verdana" w:eastAsia="Times New Roman" w:hAnsi="Verdana" w:cs="Times New Roman"/>
          <w:b/>
          <w:bCs/>
          <w:color w:val="333333"/>
          <w:kern w:val="0"/>
          <w:sz w:val="18"/>
          <w:szCs w:val="18"/>
          <w:lang w:eastAsia="is-IS"/>
          <w14:ligatures w14:val="none"/>
        </w:rPr>
        <w:t>----</w:t>
      </w:r>
      <w:r w:rsidRPr="009C1483">
        <w:rPr>
          <w:rFonts w:ascii="Verdana" w:eastAsia="Times New Roman" w:hAnsi="Verdana" w:cs="Times New Roman"/>
          <w:b/>
          <w:bCs/>
          <w:color w:val="333333"/>
          <w:kern w:val="0"/>
          <w:sz w:val="18"/>
          <w:szCs w:val="18"/>
          <w:lang w:eastAsia="is-IS"/>
          <w14:ligatures w14:val="none"/>
        </w:rPr>
        <w:br/>
        <w:t>Stigahæsti FHD hundur úr sækiprófum eftir sænskum reglum í unghundaflokki</w:t>
      </w:r>
      <w:r w:rsidRPr="009C1483">
        <w:rPr>
          <w:rFonts w:ascii="Verdana" w:eastAsia="Times New Roman" w:hAnsi="Verdana" w:cs="Times New Roman"/>
          <w:color w:val="333333"/>
          <w:kern w:val="0"/>
          <w:sz w:val="18"/>
          <w:szCs w:val="18"/>
          <w:lang w:eastAsia="is-IS"/>
          <w14:ligatures w14:val="none"/>
        </w:rPr>
        <w:br/>
      </w:r>
      <w:r w:rsidRPr="009C1483">
        <w:rPr>
          <w:rFonts w:ascii="Verdana" w:eastAsia="Times New Roman" w:hAnsi="Verdana" w:cs="Times New Roman"/>
          <w:b/>
          <w:bCs/>
          <w:color w:val="333333"/>
          <w:kern w:val="0"/>
          <w:sz w:val="18"/>
          <w:szCs w:val="18"/>
          <w:lang w:eastAsia="is-IS"/>
          <w14:ligatures w14:val="none"/>
        </w:rPr>
        <w:t>Töfraheims Fantastic Falk</w:t>
      </w:r>
      <w:r w:rsidRPr="009C1483">
        <w:rPr>
          <w:rFonts w:ascii="Verdana" w:eastAsia="Times New Roman" w:hAnsi="Verdana" w:cs="Times New Roman"/>
          <w:color w:val="333333"/>
          <w:kern w:val="0"/>
          <w:sz w:val="18"/>
          <w:szCs w:val="18"/>
          <w:lang w:eastAsia="is-IS"/>
          <w14:ligatures w14:val="none"/>
        </w:rPr>
        <w:t> er stigahæsti FHD hundur úr sækiprófum eftir sænskum reglum í unghundaflokki með 8 stig</w:t>
      </w:r>
      <w:r w:rsidRPr="009C1483">
        <w:rPr>
          <w:rFonts w:ascii="Verdana" w:eastAsia="Times New Roman" w:hAnsi="Verdana" w:cs="Times New Roman"/>
          <w:color w:val="333333"/>
          <w:kern w:val="0"/>
          <w:sz w:val="18"/>
          <w:szCs w:val="18"/>
          <w:lang w:eastAsia="is-IS"/>
          <w14:ligatures w14:val="none"/>
        </w:rPr>
        <w:br/>
        <w:t>----</w:t>
      </w:r>
    </w:p>
    <w:p w14:paraId="7530301E" w14:textId="77777777" w:rsidR="009C1483" w:rsidRPr="009C1483" w:rsidRDefault="009C1483" w:rsidP="009C1483">
      <w:pPr>
        <w:shd w:val="clear" w:color="auto" w:fill="FFFFFF"/>
        <w:spacing w:after="240" w:line="240" w:lineRule="auto"/>
        <w:jc w:val="both"/>
        <w:rPr>
          <w:rFonts w:ascii="Verdana" w:eastAsia="Times New Roman" w:hAnsi="Verdana" w:cs="Times New Roman"/>
          <w:color w:val="333333"/>
          <w:kern w:val="0"/>
          <w:sz w:val="18"/>
          <w:szCs w:val="18"/>
          <w:lang w:eastAsia="is-IS"/>
          <w14:ligatures w14:val="none"/>
        </w:rPr>
      </w:pPr>
      <w:r w:rsidRPr="009C1483">
        <w:rPr>
          <w:rFonts w:ascii="Verdana" w:eastAsia="Times New Roman" w:hAnsi="Verdana" w:cs="Times New Roman"/>
          <w:b/>
          <w:bCs/>
          <w:color w:val="333333"/>
          <w:kern w:val="0"/>
          <w:sz w:val="18"/>
          <w:szCs w:val="18"/>
          <w:lang w:eastAsia="is-IS"/>
          <w14:ligatures w14:val="none"/>
        </w:rPr>
        <w:t>Stigahæsti FHD hundur úr sækiprófum eftir sænskum reglum í opnum flokki</w:t>
      </w:r>
      <w:r w:rsidRPr="009C1483">
        <w:rPr>
          <w:rFonts w:ascii="Verdana" w:eastAsia="Times New Roman" w:hAnsi="Verdana" w:cs="Times New Roman"/>
          <w:color w:val="333333"/>
          <w:kern w:val="0"/>
          <w:sz w:val="18"/>
          <w:szCs w:val="18"/>
          <w:lang w:eastAsia="is-IS"/>
          <w14:ligatures w14:val="none"/>
        </w:rPr>
        <w:br/>
      </w:r>
      <w:r w:rsidRPr="009C1483">
        <w:rPr>
          <w:rFonts w:ascii="Verdana" w:eastAsia="Times New Roman" w:hAnsi="Verdana" w:cs="Times New Roman"/>
          <w:b/>
          <w:bCs/>
          <w:color w:val="333333"/>
          <w:kern w:val="0"/>
          <w:sz w:val="18"/>
          <w:szCs w:val="18"/>
          <w:lang w:eastAsia="is-IS"/>
          <w14:ligatures w14:val="none"/>
        </w:rPr>
        <w:t>Vinarminnis Grimmhildur Grámann</w:t>
      </w:r>
      <w:r w:rsidRPr="009C1483">
        <w:rPr>
          <w:rFonts w:ascii="Verdana" w:eastAsia="Times New Roman" w:hAnsi="Verdana" w:cs="Times New Roman"/>
          <w:color w:val="333333"/>
          <w:kern w:val="0"/>
          <w:sz w:val="18"/>
          <w:szCs w:val="18"/>
          <w:lang w:eastAsia="is-IS"/>
          <w14:ligatures w14:val="none"/>
        </w:rPr>
        <w:t> er stigahæsti FHD hundur úr sækiprófum eftir sænskum reglum í </w:t>
      </w:r>
      <w:r w:rsidRPr="009C1483">
        <w:rPr>
          <w:rFonts w:ascii="Verdana" w:eastAsia="Times New Roman" w:hAnsi="Verdana" w:cs="Times New Roman"/>
          <w:b/>
          <w:bCs/>
          <w:color w:val="333333"/>
          <w:kern w:val="0"/>
          <w:sz w:val="18"/>
          <w:szCs w:val="18"/>
          <w:lang w:eastAsia="is-IS"/>
          <w14:ligatures w14:val="none"/>
        </w:rPr>
        <w:t>opnum flokki</w:t>
      </w:r>
      <w:r w:rsidRPr="009C1483">
        <w:rPr>
          <w:rFonts w:ascii="Verdana" w:eastAsia="Times New Roman" w:hAnsi="Verdana" w:cs="Times New Roman"/>
          <w:color w:val="333333"/>
          <w:kern w:val="0"/>
          <w:sz w:val="18"/>
          <w:szCs w:val="18"/>
          <w:lang w:eastAsia="is-IS"/>
          <w14:ligatures w14:val="none"/>
        </w:rPr>
        <w:t> með 8 stig</w:t>
      </w:r>
    </w:p>
    <w:p w14:paraId="54B2EC2D"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p>
    <w:p w14:paraId="6F1B6F29" w14:textId="3CD7D5ED" w:rsidR="009C1483" w:rsidRPr="009C1483" w:rsidRDefault="009C1483" w:rsidP="009C1483">
      <w:pPr>
        <w:shd w:val="clear" w:color="auto" w:fill="FFFFFF"/>
        <w:spacing w:after="0" w:line="240" w:lineRule="auto"/>
        <w:jc w:val="center"/>
        <w:rPr>
          <w:rFonts w:ascii="Verdana" w:eastAsia="Times New Roman" w:hAnsi="Verdana" w:cs="Times New Roman"/>
          <w:color w:val="333333"/>
          <w:kern w:val="0"/>
          <w:sz w:val="18"/>
          <w:szCs w:val="18"/>
          <w:lang w:eastAsia="is-IS"/>
          <w14:ligatures w14:val="none"/>
        </w:rPr>
      </w:pPr>
    </w:p>
    <w:p w14:paraId="0A84588E" w14:textId="77777777" w:rsidR="009C1483" w:rsidRPr="009C1483" w:rsidRDefault="009C1483" w:rsidP="009C1483">
      <w:pPr>
        <w:shd w:val="clear" w:color="auto" w:fill="FFFFFF"/>
        <w:spacing w:after="0" w:line="240" w:lineRule="auto"/>
        <w:jc w:val="center"/>
        <w:rPr>
          <w:rFonts w:ascii="Verdana" w:eastAsia="Times New Roman" w:hAnsi="Verdana" w:cs="Times New Roman"/>
          <w:color w:val="333333"/>
          <w:kern w:val="0"/>
          <w:sz w:val="18"/>
          <w:szCs w:val="18"/>
          <w:lang w:eastAsia="is-IS"/>
          <w14:ligatures w14:val="none"/>
        </w:rPr>
      </w:pPr>
    </w:p>
    <w:p w14:paraId="1245FF5A" w14:textId="77777777" w:rsidR="009C1483" w:rsidRPr="009C1483" w:rsidRDefault="009C1483" w:rsidP="009C1483">
      <w:pPr>
        <w:shd w:val="clear" w:color="auto" w:fill="FFFFFF"/>
        <w:spacing w:after="0" w:line="240" w:lineRule="auto"/>
        <w:jc w:val="center"/>
        <w:rPr>
          <w:rFonts w:ascii="Verdana" w:eastAsia="Times New Roman" w:hAnsi="Verdana" w:cs="Times New Roman"/>
          <w:color w:val="333333"/>
          <w:kern w:val="0"/>
          <w:sz w:val="18"/>
          <w:szCs w:val="18"/>
          <w:lang w:eastAsia="is-IS"/>
          <w14:ligatures w14:val="none"/>
        </w:rPr>
      </w:pPr>
      <w:r w:rsidRPr="009C1483">
        <w:rPr>
          <w:rFonts w:ascii="Verdana" w:eastAsia="Times New Roman" w:hAnsi="Verdana" w:cs="Times New Roman"/>
          <w:b/>
          <w:bCs/>
          <w:color w:val="333333"/>
          <w:kern w:val="0"/>
          <w:sz w:val="18"/>
          <w:szCs w:val="18"/>
          <w:lang w:eastAsia="is-IS"/>
          <w14:ligatures w14:val="none"/>
        </w:rPr>
        <w:t>Vinarminnis Grimmhildur Grámann</w:t>
      </w:r>
    </w:p>
    <w:p w14:paraId="2261E947" w14:textId="77777777" w:rsidR="009C1483" w:rsidRPr="009C1483" w:rsidRDefault="009C1483" w:rsidP="009C1483">
      <w:pPr>
        <w:shd w:val="clear" w:color="auto" w:fill="FFFFFF"/>
        <w:spacing w:after="0" w:line="240" w:lineRule="auto"/>
        <w:jc w:val="center"/>
        <w:rPr>
          <w:rFonts w:ascii="Verdana" w:eastAsia="Times New Roman" w:hAnsi="Verdana" w:cs="Times New Roman"/>
          <w:color w:val="333333"/>
          <w:kern w:val="0"/>
          <w:sz w:val="18"/>
          <w:szCs w:val="18"/>
          <w:lang w:eastAsia="is-IS"/>
          <w14:ligatures w14:val="none"/>
        </w:rPr>
      </w:pPr>
    </w:p>
    <w:p w14:paraId="213F0A82"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r w:rsidRPr="009C1483">
        <w:rPr>
          <w:rFonts w:ascii="Verdana" w:eastAsia="Times New Roman" w:hAnsi="Verdana" w:cs="Times New Roman"/>
          <w:color w:val="333333"/>
          <w:kern w:val="0"/>
          <w:sz w:val="18"/>
          <w:szCs w:val="18"/>
          <w:lang w:eastAsia="is-IS"/>
          <w14:ligatures w14:val="none"/>
        </w:rPr>
        <w:t>Vinarminnis Grimmhildur Grámann</w:t>
      </w:r>
      <w:r w:rsidRPr="009C1483">
        <w:rPr>
          <w:rFonts w:ascii="Verdana" w:eastAsia="Times New Roman" w:hAnsi="Verdana" w:cs="Times New Roman"/>
          <w:color w:val="333333"/>
          <w:kern w:val="0"/>
          <w:sz w:val="18"/>
          <w:szCs w:val="18"/>
          <w:lang w:eastAsia="is-IS"/>
          <w14:ligatures w14:val="none"/>
        </w:rPr>
        <w:tab/>
        <w:t>8</w:t>
      </w:r>
      <w:r w:rsidRPr="009C1483">
        <w:rPr>
          <w:rFonts w:ascii="Verdana" w:eastAsia="Times New Roman" w:hAnsi="Verdana" w:cs="Times New Roman"/>
          <w:color w:val="333333"/>
          <w:kern w:val="0"/>
          <w:sz w:val="18"/>
          <w:szCs w:val="18"/>
          <w:lang w:eastAsia="is-IS"/>
          <w14:ligatures w14:val="none"/>
        </w:rPr>
        <w:br/>
        <w:t>Edelweiss Vinarminnis Stella</w:t>
      </w:r>
      <w:r w:rsidRPr="009C1483">
        <w:rPr>
          <w:rFonts w:ascii="Verdana" w:eastAsia="Times New Roman" w:hAnsi="Verdana" w:cs="Times New Roman"/>
          <w:color w:val="333333"/>
          <w:kern w:val="0"/>
          <w:sz w:val="18"/>
          <w:szCs w:val="18"/>
          <w:lang w:eastAsia="is-IS"/>
          <w14:ligatures w14:val="none"/>
        </w:rPr>
        <w:tab/>
      </w:r>
      <w:r w:rsidRPr="009C1483">
        <w:rPr>
          <w:rFonts w:ascii="Verdana" w:eastAsia="Times New Roman" w:hAnsi="Verdana" w:cs="Times New Roman"/>
          <w:color w:val="333333"/>
          <w:kern w:val="0"/>
          <w:sz w:val="18"/>
          <w:szCs w:val="18"/>
          <w:lang w:eastAsia="is-IS"/>
          <w14:ligatures w14:val="none"/>
        </w:rPr>
        <w:tab/>
        <w:t>4</w:t>
      </w:r>
    </w:p>
    <w:p w14:paraId="0A82DC2B"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r w:rsidRPr="009C1483">
        <w:rPr>
          <w:rFonts w:ascii="Verdana" w:eastAsia="Times New Roman" w:hAnsi="Verdana" w:cs="Times New Roman"/>
          <w:color w:val="333333"/>
          <w:kern w:val="0"/>
          <w:sz w:val="18"/>
          <w:szCs w:val="18"/>
          <w:lang w:eastAsia="is-IS"/>
          <w14:ligatures w14:val="none"/>
        </w:rPr>
        <w:t>----</w:t>
      </w:r>
    </w:p>
    <w:p w14:paraId="59452746"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p>
    <w:p w14:paraId="4D009779"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r w:rsidRPr="009C1483">
        <w:rPr>
          <w:rFonts w:ascii="Verdana" w:eastAsia="Times New Roman" w:hAnsi="Verdana" w:cs="Times New Roman"/>
          <w:b/>
          <w:bCs/>
          <w:color w:val="333333"/>
          <w:kern w:val="0"/>
          <w:sz w:val="18"/>
          <w:szCs w:val="18"/>
          <w:lang w:eastAsia="is-IS"/>
          <w14:ligatures w14:val="none"/>
        </w:rPr>
        <w:t>Stigahæsti FHD hundur úr sækiprófum eftir sænskum reglum í elítuflokki</w:t>
      </w:r>
      <w:r w:rsidRPr="009C1483">
        <w:rPr>
          <w:rFonts w:ascii="Verdana" w:eastAsia="Times New Roman" w:hAnsi="Verdana" w:cs="Times New Roman"/>
          <w:color w:val="333333"/>
          <w:kern w:val="0"/>
          <w:sz w:val="18"/>
          <w:szCs w:val="18"/>
          <w:lang w:eastAsia="is-IS"/>
          <w14:ligatures w14:val="none"/>
        </w:rPr>
        <w:br/>
      </w:r>
      <w:r w:rsidRPr="009C1483">
        <w:rPr>
          <w:rFonts w:ascii="Verdana" w:eastAsia="Times New Roman" w:hAnsi="Verdana" w:cs="Times New Roman"/>
          <w:b/>
          <w:bCs/>
          <w:color w:val="333333"/>
          <w:kern w:val="0"/>
          <w:sz w:val="18"/>
          <w:szCs w:val="18"/>
          <w:lang w:eastAsia="is-IS"/>
          <w14:ligatures w14:val="none"/>
        </w:rPr>
        <w:t>Watereatons Engel REX</w:t>
      </w:r>
      <w:r w:rsidRPr="009C1483">
        <w:rPr>
          <w:rFonts w:ascii="Verdana" w:eastAsia="Times New Roman" w:hAnsi="Verdana" w:cs="Times New Roman"/>
          <w:color w:val="333333"/>
          <w:kern w:val="0"/>
          <w:sz w:val="18"/>
          <w:szCs w:val="18"/>
          <w:lang w:eastAsia="is-IS"/>
          <w14:ligatures w14:val="none"/>
        </w:rPr>
        <w:t> er stigahæsti FHD hundur úr sækiprófum eftir sænskum reglum í </w:t>
      </w:r>
      <w:r w:rsidRPr="009C1483">
        <w:rPr>
          <w:rFonts w:ascii="Verdana" w:eastAsia="Times New Roman" w:hAnsi="Verdana" w:cs="Times New Roman"/>
          <w:b/>
          <w:bCs/>
          <w:color w:val="333333"/>
          <w:kern w:val="0"/>
          <w:sz w:val="18"/>
          <w:szCs w:val="18"/>
          <w:lang w:eastAsia="is-IS"/>
          <w14:ligatures w14:val="none"/>
        </w:rPr>
        <w:t>elítuflokki</w:t>
      </w:r>
      <w:r w:rsidRPr="009C1483">
        <w:rPr>
          <w:rFonts w:ascii="Verdana" w:eastAsia="Times New Roman" w:hAnsi="Verdana" w:cs="Times New Roman"/>
          <w:color w:val="333333"/>
          <w:kern w:val="0"/>
          <w:sz w:val="18"/>
          <w:szCs w:val="18"/>
          <w:lang w:eastAsia="is-IS"/>
          <w14:ligatures w14:val="none"/>
        </w:rPr>
        <w:t> með 7 stig</w:t>
      </w:r>
    </w:p>
    <w:p w14:paraId="2ABFDE24"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p>
    <w:p w14:paraId="1DB9D51C"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r w:rsidRPr="009C1483">
        <w:rPr>
          <w:rFonts w:ascii="Verdana" w:eastAsia="Times New Roman" w:hAnsi="Verdana" w:cs="Times New Roman"/>
          <w:color w:val="333333"/>
          <w:kern w:val="0"/>
          <w:sz w:val="18"/>
          <w:szCs w:val="18"/>
          <w:lang w:eastAsia="is-IS"/>
          <w14:ligatures w14:val="none"/>
        </w:rPr>
        <w:t>----</w:t>
      </w:r>
    </w:p>
    <w:p w14:paraId="7D315854"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p>
    <w:p w14:paraId="69168174"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r w:rsidRPr="009C1483">
        <w:rPr>
          <w:rFonts w:ascii="Verdana" w:eastAsia="Times New Roman" w:hAnsi="Verdana" w:cs="Times New Roman"/>
          <w:b/>
          <w:bCs/>
          <w:color w:val="333333"/>
          <w:kern w:val="0"/>
          <w:sz w:val="18"/>
          <w:szCs w:val="18"/>
          <w:lang w:eastAsia="is-IS"/>
          <w14:ligatures w14:val="none"/>
        </w:rPr>
        <w:lastRenderedPageBreak/>
        <w:t>Stigahæsta FHD ræktunarnafn úr sækiprófum eftir sænskum reglum í unghundaflokki</w:t>
      </w:r>
      <w:r w:rsidRPr="009C1483">
        <w:rPr>
          <w:rFonts w:ascii="Verdana" w:eastAsia="Times New Roman" w:hAnsi="Verdana" w:cs="Times New Roman"/>
          <w:color w:val="333333"/>
          <w:kern w:val="0"/>
          <w:sz w:val="18"/>
          <w:szCs w:val="18"/>
          <w:lang w:eastAsia="is-IS"/>
          <w14:ligatures w14:val="none"/>
        </w:rPr>
        <w:br/>
      </w:r>
      <w:r w:rsidRPr="009C1483">
        <w:rPr>
          <w:rFonts w:ascii="Verdana" w:eastAsia="Times New Roman" w:hAnsi="Verdana" w:cs="Times New Roman"/>
          <w:b/>
          <w:bCs/>
          <w:color w:val="333333"/>
          <w:kern w:val="0"/>
          <w:sz w:val="18"/>
          <w:szCs w:val="18"/>
          <w:lang w:eastAsia="is-IS"/>
          <w14:ligatures w14:val="none"/>
        </w:rPr>
        <w:t>Töfraheims</w:t>
      </w:r>
      <w:r w:rsidRPr="009C1483">
        <w:rPr>
          <w:rFonts w:ascii="Verdana" w:eastAsia="Times New Roman" w:hAnsi="Verdana" w:cs="Times New Roman"/>
          <w:color w:val="333333"/>
          <w:kern w:val="0"/>
          <w:sz w:val="18"/>
          <w:szCs w:val="18"/>
          <w:lang w:eastAsia="is-IS"/>
          <w14:ligatures w14:val="none"/>
        </w:rPr>
        <w:t> er stigahæsta FHD ræktunarnafnið úr sækiprófum eftir sænskum reglum í </w:t>
      </w:r>
      <w:r w:rsidRPr="009C1483">
        <w:rPr>
          <w:rFonts w:ascii="Verdana" w:eastAsia="Times New Roman" w:hAnsi="Verdana" w:cs="Times New Roman"/>
          <w:b/>
          <w:bCs/>
          <w:color w:val="333333"/>
          <w:kern w:val="0"/>
          <w:sz w:val="18"/>
          <w:szCs w:val="18"/>
          <w:lang w:eastAsia="is-IS"/>
          <w14:ligatures w14:val="none"/>
        </w:rPr>
        <w:t>unghundaflokki</w:t>
      </w:r>
      <w:r w:rsidRPr="009C1483">
        <w:rPr>
          <w:rFonts w:ascii="Verdana" w:eastAsia="Times New Roman" w:hAnsi="Verdana" w:cs="Times New Roman"/>
          <w:color w:val="333333"/>
          <w:kern w:val="0"/>
          <w:sz w:val="18"/>
          <w:szCs w:val="18"/>
          <w:lang w:eastAsia="is-IS"/>
          <w14:ligatures w14:val="none"/>
        </w:rPr>
        <w:t> með 8 stig</w:t>
      </w:r>
    </w:p>
    <w:p w14:paraId="1F71318F"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p>
    <w:p w14:paraId="5486FC70"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r w:rsidRPr="009C1483">
        <w:rPr>
          <w:rFonts w:ascii="Verdana" w:eastAsia="Times New Roman" w:hAnsi="Verdana" w:cs="Times New Roman"/>
          <w:color w:val="333333"/>
          <w:kern w:val="0"/>
          <w:sz w:val="18"/>
          <w:szCs w:val="18"/>
          <w:lang w:eastAsia="is-IS"/>
          <w14:ligatures w14:val="none"/>
        </w:rPr>
        <w:t>----</w:t>
      </w:r>
    </w:p>
    <w:p w14:paraId="598F2516"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r w:rsidRPr="009C1483">
        <w:rPr>
          <w:rFonts w:ascii="Verdana" w:eastAsia="Times New Roman" w:hAnsi="Verdana" w:cs="Times New Roman"/>
          <w:b/>
          <w:bCs/>
          <w:color w:val="333333"/>
          <w:kern w:val="0"/>
          <w:sz w:val="18"/>
          <w:szCs w:val="18"/>
          <w:lang w:eastAsia="is-IS"/>
          <w14:ligatures w14:val="none"/>
        </w:rPr>
        <w:t>Stigahæsta FHD ræktunarnafn úr sækiprófum eftir sænskum reglum í opnum flokki</w:t>
      </w:r>
      <w:r w:rsidRPr="009C1483">
        <w:rPr>
          <w:rFonts w:ascii="Verdana" w:eastAsia="Times New Roman" w:hAnsi="Verdana" w:cs="Times New Roman"/>
          <w:color w:val="333333"/>
          <w:kern w:val="0"/>
          <w:sz w:val="18"/>
          <w:szCs w:val="18"/>
          <w:lang w:eastAsia="is-IS"/>
          <w14:ligatures w14:val="none"/>
        </w:rPr>
        <w:br/>
      </w:r>
      <w:r w:rsidRPr="009C1483">
        <w:rPr>
          <w:rFonts w:ascii="Verdana" w:eastAsia="Times New Roman" w:hAnsi="Verdana" w:cs="Times New Roman"/>
          <w:b/>
          <w:bCs/>
          <w:color w:val="333333"/>
          <w:kern w:val="0"/>
          <w:sz w:val="18"/>
          <w:szCs w:val="18"/>
          <w:lang w:eastAsia="is-IS"/>
          <w14:ligatures w14:val="none"/>
        </w:rPr>
        <w:t>Vinarminnis</w:t>
      </w:r>
      <w:r w:rsidRPr="009C1483">
        <w:rPr>
          <w:rFonts w:ascii="Verdana" w:eastAsia="Times New Roman" w:hAnsi="Verdana" w:cs="Times New Roman"/>
          <w:color w:val="333333"/>
          <w:kern w:val="0"/>
          <w:sz w:val="18"/>
          <w:szCs w:val="18"/>
          <w:lang w:eastAsia="is-IS"/>
          <w14:ligatures w14:val="none"/>
        </w:rPr>
        <w:t> er stigahæsta FHD ræktunarnafnið úr sækiprófum eftir sænskum reglum í </w:t>
      </w:r>
      <w:r w:rsidRPr="009C1483">
        <w:rPr>
          <w:rFonts w:ascii="Verdana" w:eastAsia="Times New Roman" w:hAnsi="Verdana" w:cs="Times New Roman"/>
          <w:b/>
          <w:bCs/>
          <w:color w:val="333333"/>
          <w:kern w:val="0"/>
          <w:sz w:val="18"/>
          <w:szCs w:val="18"/>
          <w:lang w:eastAsia="is-IS"/>
          <w14:ligatures w14:val="none"/>
        </w:rPr>
        <w:t>opnum flokki</w:t>
      </w:r>
      <w:r w:rsidRPr="009C1483">
        <w:rPr>
          <w:rFonts w:ascii="Verdana" w:eastAsia="Times New Roman" w:hAnsi="Verdana" w:cs="Times New Roman"/>
          <w:color w:val="333333"/>
          <w:kern w:val="0"/>
          <w:sz w:val="18"/>
          <w:szCs w:val="18"/>
          <w:lang w:eastAsia="is-IS"/>
          <w14:ligatures w14:val="none"/>
        </w:rPr>
        <w:t> með 12 stig</w:t>
      </w:r>
    </w:p>
    <w:p w14:paraId="638E9302"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r w:rsidRPr="009C1483">
        <w:rPr>
          <w:rFonts w:ascii="Verdana" w:eastAsia="Times New Roman" w:hAnsi="Verdana" w:cs="Times New Roman"/>
          <w:color w:val="333333"/>
          <w:kern w:val="0"/>
          <w:sz w:val="18"/>
          <w:szCs w:val="18"/>
          <w:lang w:eastAsia="is-IS"/>
          <w14:ligatures w14:val="none"/>
        </w:rPr>
        <w:t>----</w:t>
      </w:r>
    </w:p>
    <w:p w14:paraId="6FAAA1A5"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r w:rsidRPr="009C1483">
        <w:rPr>
          <w:rFonts w:ascii="Verdana" w:eastAsia="Times New Roman" w:hAnsi="Verdana" w:cs="Times New Roman"/>
          <w:b/>
          <w:bCs/>
          <w:color w:val="333333"/>
          <w:kern w:val="0"/>
          <w:sz w:val="18"/>
          <w:szCs w:val="18"/>
          <w:lang w:eastAsia="is-IS"/>
          <w14:ligatures w14:val="none"/>
        </w:rPr>
        <w:t>Stigahæsti FHD hundur í sækiprófum í opnum flokki óháð reglum </w:t>
      </w:r>
    </w:p>
    <w:p w14:paraId="000822B1"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p>
    <w:p w14:paraId="53279B91" w14:textId="7D69062C"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r w:rsidRPr="009C1483">
        <w:rPr>
          <w:rFonts w:ascii="Verdana" w:eastAsia="Times New Roman" w:hAnsi="Verdana" w:cs="Times New Roman"/>
          <w:color w:val="333333"/>
          <w:kern w:val="0"/>
          <w:sz w:val="18"/>
          <w:szCs w:val="18"/>
          <w:lang w:eastAsia="is-IS"/>
          <w14:ligatures w14:val="none"/>
        </w:rPr>
        <w:t>Vinarminnis Grimmhildur Grámann</w:t>
      </w:r>
      <w:r w:rsidRPr="009C1483">
        <w:rPr>
          <w:rFonts w:ascii="Verdana" w:eastAsia="Times New Roman" w:hAnsi="Verdana" w:cs="Times New Roman"/>
          <w:color w:val="333333"/>
          <w:kern w:val="0"/>
          <w:sz w:val="18"/>
          <w:szCs w:val="18"/>
          <w:lang w:eastAsia="is-IS"/>
          <w14:ligatures w14:val="none"/>
        </w:rPr>
        <w:tab/>
        <w:t>8</w:t>
      </w:r>
      <w:r w:rsidRPr="009C1483">
        <w:rPr>
          <w:rFonts w:ascii="Verdana" w:eastAsia="Times New Roman" w:hAnsi="Verdana" w:cs="Times New Roman"/>
          <w:color w:val="333333"/>
          <w:kern w:val="0"/>
          <w:sz w:val="18"/>
          <w:szCs w:val="18"/>
          <w:lang w:eastAsia="is-IS"/>
          <w14:ligatures w14:val="none"/>
        </w:rPr>
        <w:br/>
        <w:t>Hraundranga AT Mói</w:t>
      </w:r>
      <w:r w:rsidRPr="009C1483">
        <w:rPr>
          <w:rFonts w:ascii="Verdana" w:eastAsia="Times New Roman" w:hAnsi="Verdana" w:cs="Times New Roman"/>
          <w:color w:val="333333"/>
          <w:kern w:val="0"/>
          <w:sz w:val="18"/>
          <w:szCs w:val="18"/>
          <w:lang w:eastAsia="is-IS"/>
          <w14:ligatures w14:val="none"/>
        </w:rPr>
        <w:tab/>
      </w:r>
      <w:r w:rsidRPr="009C1483">
        <w:rPr>
          <w:rFonts w:ascii="Verdana" w:eastAsia="Times New Roman" w:hAnsi="Verdana" w:cs="Times New Roman"/>
          <w:color w:val="333333"/>
          <w:kern w:val="0"/>
          <w:sz w:val="18"/>
          <w:szCs w:val="18"/>
          <w:lang w:eastAsia="is-IS"/>
          <w14:ligatures w14:val="none"/>
        </w:rPr>
        <w:tab/>
      </w:r>
      <w:r w:rsidRPr="009C1483">
        <w:rPr>
          <w:rFonts w:ascii="Verdana" w:eastAsia="Times New Roman" w:hAnsi="Verdana" w:cs="Times New Roman"/>
          <w:color w:val="333333"/>
          <w:kern w:val="0"/>
          <w:sz w:val="18"/>
          <w:szCs w:val="18"/>
          <w:lang w:eastAsia="is-IS"/>
          <w14:ligatures w14:val="none"/>
        </w:rPr>
        <w:tab/>
        <w:t>4</w:t>
      </w:r>
      <w:r w:rsidRPr="009C1483">
        <w:rPr>
          <w:rFonts w:ascii="Verdana" w:eastAsia="Times New Roman" w:hAnsi="Verdana" w:cs="Times New Roman"/>
          <w:color w:val="333333"/>
          <w:kern w:val="0"/>
          <w:sz w:val="18"/>
          <w:szCs w:val="18"/>
          <w:lang w:eastAsia="is-IS"/>
          <w14:ligatures w14:val="none"/>
        </w:rPr>
        <w:br/>
        <w:t>Edelweiss Vinarminnis Stella</w:t>
      </w:r>
      <w:r w:rsidRPr="009C1483">
        <w:rPr>
          <w:rFonts w:ascii="Verdana" w:eastAsia="Times New Roman" w:hAnsi="Verdana" w:cs="Times New Roman"/>
          <w:color w:val="333333"/>
          <w:kern w:val="0"/>
          <w:sz w:val="18"/>
          <w:szCs w:val="18"/>
          <w:lang w:eastAsia="is-IS"/>
          <w14:ligatures w14:val="none"/>
        </w:rPr>
        <w:tab/>
      </w:r>
      <w:r w:rsidRPr="009C1483">
        <w:rPr>
          <w:rFonts w:ascii="Verdana" w:eastAsia="Times New Roman" w:hAnsi="Verdana" w:cs="Times New Roman"/>
          <w:color w:val="333333"/>
          <w:kern w:val="0"/>
          <w:sz w:val="18"/>
          <w:szCs w:val="18"/>
          <w:lang w:eastAsia="is-IS"/>
          <w14:ligatures w14:val="none"/>
        </w:rPr>
        <w:tab/>
        <w:t>4</w:t>
      </w:r>
      <w:r w:rsidRPr="009C1483">
        <w:rPr>
          <w:rFonts w:ascii="Verdana" w:eastAsia="Times New Roman" w:hAnsi="Verdana" w:cs="Times New Roman"/>
          <w:color w:val="333333"/>
          <w:kern w:val="0"/>
          <w:sz w:val="18"/>
          <w:szCs w:val="18"/>
          <w:lang w:eastAsia="is-IS"/>
          <w14:ligatures w14:val="none"/>
        </w:rPr>
        <w:br/>
        <w:t>Vinarminnis Móa</w:t>
      </w:r>
      <w:r w:rsidRPr="009C1483">
        <w:rPr>
          <w:rFonts w:ascii="Verdana" w:eastAsia="Times New Roman" w:hAnsi="Verdana" w:cs="Times New Roman"/>
          <w:color w:val="333333"/>
          <w:kern w:val="0"/>
          <w:sz w:val="18"/>
          <w:szCs w:val="18"/>
          <w:lang w:eastAsia="is-IS"/>
          <w14:ligatures w14:val="none"/>
        </w:rPr>
        <w:tab/>
      </w:r>
      <w:r w:rsidRPr="009C1483">
        <w:rPr>
          <w:rFonts w:ascii="Verdana" w:eastAsia="Times New Roman" w:hAnsi="Verdana" w:cs="Times New Roman"/>
          <w:color w:val="333333"/>
          <w:kern w:val="0"/>
          <w:sz w:val="18"/>
          <w:szCs w:val="18"/>
          <w:lang w:eastAsia="is-IS"/>
          <w14:ligatures w14:val="none"/>
        </w:rPr>
        <w:tab/>
      </w:r>
      <w:r w:rsidRPr="009C1483">
        <w:rPr>
          <w:rFonts w:ascii="Verdana" w:eastAsia="Times New Roman" w:hAnsi="Verdana" w:cs="Times New Roman"/>
          <w:color w:val="333333"/>
          <w:kern w:val="0"/>
          <w:sz w:val="18"/>
          <w:szCs w:val="18"/>
          <w:lang w:eastAsia="is-IS"/>
          <w14:ligatures w14:val="none"/>
        </w:rPr>
        <w:tab/>
        <w:t>2</w:t>
      </w:r>
      <w:r w:rsidRPr="009C1483">
        <w:rPr>
          <w:rFonts w:ascii="Verdana" w:eastAsia="Times New Roman" w:hAnsi="Verdana" w:cs="Times New Roman"/>
          <w:color w:val="333333"/>
          <w:kern w:val="0"/>
          <w:sz w:val="18"/>
          <w:szCs w:val="18"/>
          <w:lang w:eastAsia="is-IS"/>
          <w14:ligatures w14:val="none"/>
        </w:rPr>
        <w:br/>
        <w:t>----</w:t>
      </w:r>
    </w:p>
    <w:p w14:paraId="3187FD84"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p>
    <w:p w14:paraId="49159163"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r w:rsidRPr="009C1483">
        <w:rPr>
          <w:rFonts w:ascii="Verdana" w:eastAsia="Times New Roman" w:hAnsi="Verdana" w:cs="Times New Roman"/>
          <w:b/>
          <w:bCs/>
          <w:color w:val="333333"/>
          <w:kern w:val="0"/>
          <w:sz w:val="18"/>
          <w:szCs w:val="18"/>
          <w:lang w:eastAsia="is-IS"/>
          <w14:ligatures w14:val="none"/>
        </w:rPr>
        <w:t>Stigahæsta FHD ræktunarnafn í sækiprófum í opnum flokki óháð reglum </w:t>
      </w:r>
    </w:p>
    <w:p w14:paraId="5B775409"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p>
    <w:p w14:paraId="0BDFCBA4"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r w:rsidRPr="009C1483">
        <w:rPr>
          <w:rFonts w:ascii="Verdana" w:eastAsia="Times New Roman" w:hAnsi="Verdana" w:cs="Times New Roman"/>
          <w:color w:val="333333"/>
          <w:kern w:val="0"/>
          <w:sz w:val="18"/>
          <w:szCs w:val="18"/>
          <w:lang w:eastAsia="is-IS"/>
          <w14:ligatures w14:val="none"/>
        </w:rPr>
        <w:t>Vinarminnis</w:t>
      </w:r>
      <w:r w:rsidRPr="009C1483">
        <w:rPr>
          <w:rFonts w:ascii="Verdana" w:eastAsia="Times New Roman" w:hAnsi="Verdana" w:cs="Times New Roman"/>
          <w:color w:val="333333"/>
          <w:kern w:val="0"/>
          <w:sz w:val="18"/>
          <w:szCs w:val="18"/>
          <w:lang w:eastAsia="is-IS"/>
          <w14:ligatures w14:val="none"/>
        </w:rPr>
        <w:tab/>
        <w:t>14</w:t>
      </w:r>
      <w:r w:rsidRPr="009C1483">
        <w:rPr>
          <w:rFonts w:ascii="Verdana" w:eastAsia="Times New Roman" w:hAnsi="Verdana" w:cs="Times New Roman"/>
          <w:color w:val="333333"/>
          <w:kern w:val="0"/>
          <w:sz w:val="18"/>
          <w:szCs w:val="18"/>
          <w:lang w:eastAsia="is-IS"/>
          <w14:ligatures w14:val="none"/>
        </w:rPr>
        <w:br/>
        <w:t>Hraundranga</w:t>
      </w:r>
      <w:r w:rsidRPr="009C1483">
        <w:rPr>
          <w:rFonts w:ascii="Verdana" w:eastAsia="Times New Roman" w:hAnsi="Verdana" w:cs="Times New Roman"/>
          <w:color w:val="333333"/>
          <w:kern w:val="0"/>
          <w:sz w:val="18"/>
          <w:szCs w:val="18"/>
          <w:lang w:eastAsia="is-IS"/>
          <w14:ligatures w14:val="none"/>
        </w:rPr>
        <w:tab/>
        <w:t>  4</w:t>
      </w:r>
    </w:p>
    <w:p w14:paraId="23941B69"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r w:rsidRPr="009C1483">
        <w:rPr>
          <w:rFonts w:ascii="Verdana" w:eastAsia="Times New Roman" w:hAnsi="Verdana" w:cs="Times New Roman"/>
          <w:color w:val="333333"/>
          <w:kern w:val="0"/>
          <w:sz w:val="18"/>
          <w:szCs w:val="18"/>
          <w:lang w:eastAsia="is-IS"/>
          <w14:ligatures w14:val="none"/>
        </w:rPr>
        <w:t>----</w:t>
      </w:r>
    </w:p>
    <w:p w14:paraId="03EC53E7"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p>
    <w:p w14:paraId="1C5B86B5"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r w:rsidRPr="009C1483">
        <w:rPr>
          <w:rFonts w:ascii="Verdana" w:eastAsia="Times New Roman" w:hAnsi="Verdana" w:cs="Times New Roman"/>
          <w:b/>
          <w:bCs/>
          <w:color w:val="333333"/>
          <w:kern w:val="0"/>
          <w:sz w:val="18"/>
          <w:szCs w:val="18"/>
          <w:lang w:eastAsia="is-IS"/>
          <w14:ligatures w14:val="none"/>
        </w:rPr>
        <w:t>Stigahæsti hundur over all (stig til veiðimeistara eftir norskum reglum, allar deildir) </w:t>
      </w:r>
    </w:p>
    <w:p w14:paraId="7E4B93A9"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r w:rsidRPr="009C1483">
        <w:rPr>
          <w:rFonts w:ascii="Verdana" w:eastAsia="Times New Roman" w:hAnsi="Verdana" w:cs="Times New Roman"/>
          <w:b/>
          <w:bCs/>
          <w:color w:val="333333"/>
          <w:kern w:val="0"/>
          <w:sz w:val="18"/>
          <w:szCs w:val="18"/>
          <w:lang w:eastAsia="is-IS"/>
          <w14:ligatures w14:val="none"/>
        </w:rPr>
        <w:br/>
      </w:r>
      <w:r w:rsidRPr="009C1483">
        <w:rPr>
          <w:rFonts w:ascii="Verdana" w:eastAsia="Times New Roman" w:hAnsi="Verdana" w:cs="Times New Roman"/>
          <w:color w:val="333333"/>
          <w:kern w:val="0"/>
          <w:sz w:val="18"/>
          <w:szCs w:val="18"/>
          <w:lang w:eastAsia="is-IS"/>
          <w14:ligatures w14:val="none"/>
        </w:rPr>
        <w:t>Það var </w:t>
      </w:r>
      <w:r w:rsidRPr="009C1483">
        <w:rPr>
          <w:rFonts w:ascii="Verdana" w:eastAsia="Times New Roman" w:hAnsi="Verdana" w:cs="Times New Roman"/>
          <w:b/>
          <w:bCs/>
          <w:color w:val="333333"/>
          <w:kern w:val="0"/>
          <w:sz w:val="18"/>
          <w:szCs w:val="18"/>
          <w:lang w:eastAsia="is-IS"/>
          <w14:ligatures w14:val="none"/>
        </w:rPr>
        <w:t>Rjúpnabrekku Miro</w:t>
      </w:r>
      <w:r w:rsidRPr="009C1483">
        <w:rPr>
          <w:rFonts w:ascii="Verdana" w:eastAsia="Times New Roman" w:hAnsi="Verdana" w:cs="Times New Roman"/>
          <w:color w:val="333333"/>
          <w:kern w:val="0"/>
          <w:sz w:val="18"/>
          <w:szCs w:val="18"/>
          <w:lang w:eastAsia="is-IS"/>
          <w14:ligatures w14:val="none"/>
        </w:rPr>
        <w:t> sem er stigahæsti hundur ársins með 29 stig til veiðimeistara eftir </w:t>
      </w:r>
      <w:r w:rsidRPr="009C1483">
        <w:rPr>
          <w:rFonts w:ascii="Verdana" w:eastAsia="Times New Roman" w:hAnsi="Verdana" w:cs="Times New Roman"/>
          <w:b/>
          <w:bCs/>
          <w:color w:val="333333"/>
          <w:kern w:val="0"/>
          <w:sz w:val="18"/>
          <w:szCs w:val="18"/>
          <w:lang w:eastAsia="is-IS"/>
          <w14:ligatures w14:val="none"/>
        </w:rPr>
        <w:t>norskum reglum</w:t>
      </w:r>
    </w:p>
    <w:p w14:paraId="346CA64B" w14:textId="77777777"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p>
    <w:p w14:paraId="4734544D" w14:textId="0F2B35E5" w:rsidR="009C1483" w:rsidRPr="009C1483" w:rsidRDefault="009C1483" w:rsidP="009C1483">
      <w:pPr>
        <w:shd w:val="clear" w:color="auto" w:fill="FFFFFF"/>
        <w:spacing w:after="0" w:line="240" w:lineRule="auto"/>
        <w:jc w:val="both"/>
        <w:rPr>
          <w:rFonts w:ascii="Verdana" w:eastAsia="Times New Roman" w:hAnsi="Verdana" w:cs="Times New Roman"/>
          <w:color w:val="333333"/>
          <w:kern w:val="0"/>
          <w:sz w:val="18"/>
          <w:szCs w:val="18"/>
          <w:lang w:eastAsia="is-IS"/>
          <w14:ligatures w14:val="none"/>
        </w:rPr>
      </w:pPr>
      <w:r w:rsidRPr="009C1483">
        <w:rPr>
          <w:rFonts w:ascii="Verdana" w:eastAsia="Times New Roman" w:hAnsi="Verdana" w:cs="Times New Roman"/>
          <w:b/>
          <w:bCs/>
          <w:color w:val="333333"/>
          <w:kern w:val="0"/>
          <w:sz w:val="18"/>
          <w:szCs w:val="18"/>
          <w:lang w:eastAsia="is-IS"/>
          <w14:ligatures w14:val="none"/>
        </w:rPr>
        <w:t>Rjúpnabrekku Miro</w:t>
      </w:r>
      <w:r w:rsidRPr="009C1483">
        <w:rPr>
          <w:rFonts w:ascii="Verdana" w:eastAsia="Times New Roman" w:hAnsi="Verdana" w:cs="Times New Roman"/>
          <w:b/>
          <w:bCs/>
          <w:color w:val="333333"/>
          <w:kern w:val="0"/>
          <w:sz w:val="18"/>
          <w:szCs w:val="18"/>
          <w:lang w:eastAsia="is-IS"/>
          <w14:ligatures w14:val="none"/>
        </w:rPr>
        <w:tab/>
      </w:r>
      <w:r w:rsidRPr="009C1483">
        <w:rPr>
          <w:rFonts w:ascii="Verdana" w:eastAsia="Times New Roman" w:hAnsi="Verdana" w:cs="Times New Roman"/>
          <w:b/>
          <w:bCs/>
          <w:color w:val="333333"/>
          <w:kern w:val="0"/>
          <w:sz w:val="18"/>
          <w:szCs w:val="18"/>
          <w:lang w:eastAsia="is-IS"/>
          <w14:ligatures w14:val="none"/>
        </w:rPr>
        <w:tab/>
      </w:r>
      <w:r w:rsidRPr="009C1483">
        <w:rPr>
          <w:rFonts w:ascii="Verdana" w:eastAsia="Times New Roman" w:hAnsi="Verdana" w:cs="Times New Roman"/>
          <w:b/>
          <w:bCs/>
          <w:color w:val="333333"/>
          <w:kern w:val="0"/>
          <w:sz w:val="18"/>
          <w:szCs w:val="18"/>
          <w:lang w:eastAsia="is-IS"/>
          <w14:ligatures w14:val="none"/>
        </w:rPr>
        <w:tab/>
        <w:t>29</w:t>
      </w:r>
      <w:r w:rsidRPr="009C1483">
        <w:rPr>
          <w:rFonts w:ascii="Verdana" w:eastAsia="Times New Roman" w:hAnsi="Verdana" w:cs="Times New Roman"/>
          <w:color w:val="333333"/>
          <w:kern w:val="0"/>
          <w:sz w:val="18"/>
          <w:szCs w:val="18"/>
          <w:lang w:eastAsia="is-IS"/>
          <w14:ligatures w14:val="none"/>
        </w:rPr>
        <w:br/>
        <w:t>Kaldbaks Orka</w:t>
      </w:r>
      <w:r w:rsidRPr="009C1483">
        <w:rPr>
          <w:rFonts w:ascii="Verdana" w:eastAsia="Times New Roman" w:hAnsi="Verdana" w:cs="Times New Roman"/>
          <w:color w:val="333333"/>
          <w:kern w:val="0"/>
          <w:sz w:val="18"/>
          <w:szCs w:val="18"/>
          <w:lang w:eastAsia="is-IS"/>
          <w14:ligatures w14:val="none"/>
        </w:rPr>
        <w:tab/>
      </w:r>
      <w:r w:rsidRPr="009C1483">
        <w:rPr>
          <w:rFonts w:ascii="Verdana" w:eastAsia="Times New Roman" w:hAnsi="Verdana" w:cs="Times New Roman"/>
          <w:color w:val="333333"/>
          <w:kern w:val="0"/>
          <w:sz w:val="18"/>
          <w:szCs w:val="18"/>
          <w:lang w:eastAsia="is-IS"/>
          <w14:ligatures w14:val="none"/>
        </w:rPr>
        <w:tab/>
      </w:r>
      <w:r w:rsidRPr="009C1483">
        <w:rPr>
          <w:rFonts w:ascii="Verdana" w:eastAsia="Times New Roman" w:hAnsi="Verdana" w:cs="Times New Roman"/>
          <w:color w:val="333333"/>
          <w:kern w:val="0"/>
          <w:sz w:val="18"/>
          <w:szCs w:val="18"/>
          <w:lang w:eastAsia="is-IS"/>
          <w14:ligatures w14:val="none"/>
        </w:rPr>
        <w:tab/>
      </w:r>
      <w:r w:rsidRPr="009C1483">
        <w:rPr>
          <w:rFonts w:ascii="Verdana" w:eastAsia="Times New Roman" w:hAnsi="Verdana" w:cs="Times New Roman"/>
          <w:color w:val="333333"/>
          <w:kern w:val="0"/>
          <w:sz w:val="18"/>
          <w:szCs w:val="18"/>
          <w:lang w:eastAsia="is-IS"/>
          <w14:ligatures w14:val="none"/>
        </w:rPr>
        <w:tab/>
        <w:t>26</w:t>
      </w:r>
      <w:r w:rsidRPr="009C1483">
        <w:rPr>
          <w:rFonts w:ascii="Verdana" w:eastAsia="Times New Roman" w:hAnsi="Verdana" w:cs="Times New Roman"/>
          <w:color w:val="333333"/>
          <w:kern w:val="0"/>
          <w:sz w:val="18"/>
          <w:szCs w:val="18"/>
          <w:lang w:eastAsia="is-IS"/>
          <w14:ligatures w14:val="none"/>
        </w:rPr>
        <w:br/>
        <w:t>Heiðnabergs Milla</w:t>
      </w:r>
      <w:r w:rsidRPr="009C1483">
        <w:rPr>
          <w:rFonts w:ascii="Verdana" w:eastAsia="Times New Roman" w:hAnsi="Verdana" w:cs="Times New Roman"/>
          <w:color w:val="333333"/>
          <w:kern w:val="0"/>
          <w:sz w:val="18"/>
          <w:szCs w:val="18"/>
          <w:lang w:eastAsia="is-IS"/>
          <w14:ligatures w14:val="none"/>
        </w:rPr>
        <w:tab/>
      </w:r>
      <w:r w:rsidRPr="009C1483">
        <w:rPr>
          <w:rFonts w:ascii="Verdana" w:eastAsia="Times New Roman" w:hAnsi="Verdana" w:cs="Times New Roman"/>
          <w:color w:val="333333"/>
          <w:kern w:val="0"/>
          <w:sz w:val="18"/>
          <w:szCs w:val="18"/>
          <w:lang w:eastAsia="is-IS"/>
          <w14:ligatures w14:val="none"/>
        </w:rPr>
        <w:tab/>
      </w:r>
      <w:r w:rsidRPr="009C1483">
        <w:rPr>
          <w:rFonts w:ascii="Verdana" w:eastAsia="Times New Roman" w:hAnsi="Verdana" w:cs="Times New Roman"/>
          <w:color w:val="333333"/>
          <w:kern w:val="0"/>
          <w:sz w:val="18"/>
          <w:szCs w:val="18"/>
          <w:lang w:eastAsia="is-IS"/>
          <w14:ligatures w14:val="none"/>
        </w:rPr>
        <w:tab/>
        <w:t> 9</w:t>
      </w:r>
      <w:r w:rsidRPr="009C1483">
        <w:rPr>
          <w:rFonts w:ascii="Verdana" w:eastAsia="Times New Roman" w:hAnsi="Verdana" w:cs="Times New Roman"/>
          <w:color w:val="333333"/>
          <w:kern w:val="0"/>
          <w:sz w:val="18"/>
          <w:szCs w:val="18"/>
          <w:lang w:eastAsia="is-IS"/>
          <w14:ligatures w14:val="none"/>
        </w:rPr>
        <w:br/>
        <w:t>Steinahlíðar Blökk</w:t>
      </w:r>
      <w:r w:rsidRPr="009C1483">
        <w:rPr>
          <w:rFonts w:ascii="Verdana" w:eastAsia="Times New Roman" w:hAnsi="Verdana" w:cs="Times New Roman"/>
          <w:color w:val="333333"/>
          <w:kern w:val="0"/>
          <w:sz w:val="18"/>
          <w:szCs w:val="18"/>
          <w:lang w:eastAsia="is-IS"/>
          <w14:ligatures w14:val="none"/>
        </w:rPr>
        <w:tab/>
      </w:r>
      <w:r w:rsidRPr="009C1483">
        <w:rPr>
          <w:rFonts w:ascii="Verdana" w:eastAsia="Times New Roman" w:hAnsi="Verdana" w:cs="Times New Roman"/>
          <w:color w:val="333333"/>
          <w:kern w:val="0"/>
          <w:sz w:val="18"/>
          <w:szCs w:val="18"/>
          <w:lang w:eastAsia="is-IS"/>
          <w14:ligatures w14:val="none"/>
        </w:rPr>
        <w:tab/>
      </w:r>
      <w:r w:rsidRPr="009C1483">
        <w:rPr>
          <w:rFonts w:ascii="Verdana" w:eastAsia="Times New Roman" w:hAnsi="Verdana" w:cs="Times New Roman"/>
          <w:color w:val="333333"/>
          <w:kern w:val="0"/>
          <w:sz w:val="18"/>
          <w:szCs w:val="18"/>
          <w:lang w:eastAsia="is-IS"/>
          <w14:ligatures w14:val="none"/>
        </w:rPr>
        <w:tab/>
        <w:t> 6</w:t>
      </w:r>
      <w:r w:rsidRPr="009C1483">
        <w:rPr>
          <w:rFonts w:ascii="Verdana" w:eastAsia="Times New Roman" w:hAnsi="Verdana" w:cs="Times New Roman"/>
          <w:color w:val="333333"/>
          <w:kern w:val="0"/>
          <w:sz w:val="18"/>
          <w:szCs w:val="18"/>
          <w:lang w:eastAsia="is-IS"/>
          <w14:ligatures w14:val="none"/>
        </w:rPr>
        <w:br/>
        <w:t>Ice Artemis Aríel</w:t>
      </w:r>
      <w:r w:rsidRPr="009C1483">
        <w:rPr>
          <w:rFonts w:ascii="Verdana" w:eastAsia="Times New Roman" w:hAnsi="Verdana" w:cs="Times New Roman"/>
          <w:color w:val="333333"/>
          <w:kern w:val="0"/>
          <w:sz w:val="18"/>
          <w:szCs w:val="18"/>
          <w:lang w:eastAsia="is-IS"/>
          <w14:ligatures w14:val="none"/>
        </w:rPr>
        <w:tab/>
      </w:r>
      <w:r w:rsidRPr="009C1483">
        <w:rPr>
          <w:rFonts w:ascii="Verdana" w:eastAsia="Times New Roman" w:hAnsi="Verdana" w:cs="Times New Roman"/>
          <w:color w:val="333333"/>
          <w:kern w:val="0"/>
          <w:sz w:val="18"/>
          <w:szCs w:val="18"/>
          <w:lang w:eastAsia="is-IS"/>
          <w14:ligatures w14:val="none"/>
        </w:rPr>
        <w:tab/>
      </w:r>
      <w:r w:rsidRPr="009C1483">
        <w:rPr>
          <w:rFonts w:ascii="Verdana" w:eastAsia="Times New Roman" w:hAnsi="Verdana" w:cs="Times New Roman"/>
          <w:color w:val="333333"/>
          <w:kern w:val="0"/>
          <w:sz w:val="18"/>
          <w:szCs w:val="18"/>
          <w:lang w:eastAsia="is-IS"/>
          <w14:ligatures w14:val="none"/>
        </w:rPr>
        <w:tab/>
        <w:t> 5</w:t>
      </w:r>
      <w:r w:rsidRPr="009C1483">
        <w:rPr>
          <w:rFonts w:ascii="Verdana" w:eastAsia="Times New Roman" w:hAnsi="Verdana" w:cs="Times New Roman"/>
          <w:color w:val="333333"/>
          <w:kern w:val="0"/>
          <w:sz w:val="18"/>
          <w:szCs w:val="18"/>
          <w:lang w:eastAsia="is-IS"/>
          <w14:ligatures w14:val="none"/>
        </w:rPr>
        <w:br/>
        <w:t>Ljósufjalla Heiða</w:t>
      </w:r>
      <w:r w:rsidRPr="009C1483">
        <w:rPr>
          <w:rFonts w:ascii="Verdana" w:eastAsia="Times New Roman" w:hAnsi="Verdana" w:cs="Times New Roman"/>
          <w:color w:val="333333"/>
          <w:kern w:val="0"/>
          <w:sz w:val="18"/>
          <w:szCs w:val="18"/>
          <w:lang w:eastAsia="is-IS"/>
          <w14:ligatures w14:val="none"/>
        </w:rPr>
        <w:tab/>
      </w:r>
      <w:r w:rsidRPr="009C1483">
        <w:rPr>
          <w:rFonts w:ascii="Verdana" w:eastAsia="Times New Roman" w:hAnsi="Verdana" w:cs="Times New Roman"/>
          <w:color w:val="333333"/>
          <w:kern w:val="0"/>
          <w:sz w:val="18"/>
          <w:szCs w:val="18"/>
          <w:lang w:eastAsia="is-IS"/>
          <w14:ligatures w14:val="none"/>
        </w:rPr>
        <w:tab/>
      </w:r>
      <w:r w:rsidRPr="009C1483">
        <w:rPr>
          <w:rFonts w:ascii="Verdana" w:eastAsia="Times New Roman" w:hAnsi="Verdana" w:cs="Times New Roman"/>
          <w:color w:val="333333"/>
          <w:kern w:val="0"/>
          <w:sz w:val="18"/>
          <w:szCs w:val="18"/>
          <w:lang w:eastAsia="is-IS"/>
          <w14:ligatures w14:val="none"/>
        </w:rPr>
        <w:tab/>
        <w:t> 4</w:t>
      </w:r>
      <w:r w:rsidRPr="009C1483">
        <w:rPr>
          <w:rFonts w:ascii="Verdana" w:eastAsia="Times New Roman" w:hAnsi="Verdana" w:cs="Times New Roman"/>
          <w:color w:val="333333"/>
          <w:kern w:val="0"/>
          <w:sz w:val="18"/>
          <w:szCs w:val="18"/>
          <w:lang w:eastAsia="is-IS"/>
          <w14:ligatures w14:val="none"/>
        </w:rPr>
        <w:br/>
        <w:t>Steinahlíðar Atlas</w:t>
      </w:r>
      <w:r w:rsidRPr="009C1483">
        <w:rPr>
          <w:rFonts w:ascii="Verdana" w:eastAsia="Times New Roman" w:hAnsi="Verdana" w:cs="Times New Roman"/>
          <w:color w:val="333333"/>
          <w:kern w:val="0"/>
          <w:sz w:val="18"/>
          <w:szCs w:val="18"/>
          <w:lang w:eastAsia="is-IS"/>
          <w14:ligatures w14:val="none"/>
        </w:rPr>
        <w:tab/>
      </w:r>
      <w:r w:rsidRPr="009C1483">
        <w:rPr>
          <w:rFonts w:ascii="Verdana" w:eastAsia="Times New Roman" w:hAnsi="Verdana" w:cs="Times New Roman"/>
          <w:color w:val="333333"/>
          <w:kern w:val="0"/>
          <w:sz w:val="18"/>
          <w:szCs w:val="18"/>
          <w:lang w:eastAsia="is-IS"/>
          <w14:ligatures w14:val="none"/>
        </w:rPr>
        <w:tab/>
      </w:r>
      <w:r w:rsidRPr="009C1483">
        <w:rPr>
          <w:rFonts w:ascii="Verdana" w:eastAsia="Times New Roman" w:hAnsi="Verdana" w:cs="Times New Roman"/>
          <w:color w:val="333333"/>
          <w:kern w:val="0"/>
          <w:sz w:val="18"/>
          <w:szCs w:val="18"/>
          <w:lang w:eastAsia="is-IS"/>
          <w14:ligatures w14:val="none"/>
        </w:rPr>
        <w:tab/>
        <w:t> 3</w:t>
      </w:r>
      <w:r w:rsidRPr="009C1483">
        <w:rPr>
          <w:rFonts w:ascii="Verdana" w:eastAsia="Times New Roman" w:hAnsi="Verdana" w:cs="Times New Roman"/>
          <w:color w:val="333333"/>
          <w:kern w:val="0"/>
          <w:sz w:val="18"/>
          <w:szCs w:val="18"/>
          <w:lang w:eastAsia="is-IS"/>
          <w14:ligatures w14:val="none"/>
        </w:rPr>
        <w:br/>
        <w:t>Hraundranga Ísey Lóa</w:t>
      </w:r>
      <w:r w:rsidRPr="009C1483">
        <w:rPr>
          <w:rFonts w:ascii="Verdana" w:eastAsia="Times New Roman" w:hAnsi="Verdana" w:cs="Times New Roman"/>
          <w:color w:val="333333"/>
          <w:kern w:val="0"/>
          <w:sz w:val="18"/>
          <w:szCs w:val="18"/>
          <w:lang w:eastAsia="is-IS"/>
          <w14:ligatures w14:val="none"/>
        </w:rPr>
        <w:tab/>
      </w:r>
      <w:r w:rsidRPr="009C1483">
        <w:rPr>
          <w:rFonts w:ascii="Verdana" w:eastAsia="Times New Roman" w:hAnsi="Verdana" w:cs="Times New Roman"/>
          <w:color w:val="333333"/>
          <w:kern w:val="0"/>
          <w:sz w:val="18"/>
          <w:szCs w:val="18"/>
          <w:lang w:eastAsia="is-IS"/>
          <w14:ligatures w14:val="none"/>
        </w:rPr>
        <w:tab/>
        <w:t> </w:t>
      </w:r>
      <w:r w:rsidR="008C5445">
        <w:rPr>
          <w:rFonts w:ascii="Verdana" w:eastAsia="Times New Roman" w:hAnsi="Verdana" w:cs="Times New Roman"/>
          <w:color w:val="333333"/>
          <w:kern w:val="0"/>
          <w:sz w:val="18"/>
          <w:szCs w:val="18"/>
          <w:lang w:eastAsia="is-IS"/>
          <w14:ligatures w14:val="none"/>
        </w:rPr>
        <w:tab/>
        <w:t xml:space="preserve"> </w:t>
      </w:r>
      <w:r w:rsidRPr="009C1483">
        <w:rPr>
          <w:rFonts w:ascii="Verdana" w:eastAsia="Times New Roman" w:hAnsi="Verdana" w:cs="Times New Roman"/>
          <w:color w:val="333333"/>
          <w:kern w:val="0"/>
          <w:sz w:val="18"/>
          <w:szCs w:val="18"/>
          <w:lang w:eastAsia="is-IS"/>
          <w14:ligatures w14:val="none"/>
        </w:rPr>
        <w:t>3</w:t>
      </w:r>
      <w:r w:rsidRPr="009C1483">
        <w:rPr>
          <w:rFonts w:ascii="Verdana" w:eastAsia="Times New Roman" w:hAnsi="Verdana" w:cs="Times New Roman"/>
          <w:color w:val="333333"/>
          <w:kern w:val="0"/>
          <w:sz w:val="18"/>
          <w:szCs w:val="18"/>
          <w:lang w:eastAsia="is-IS"/>
          <w14:ligatures w14:val="none"/>
        </w:rPr>
        <w:br/>
        <w:t>Hraundranga AT Assa</w:t>
      </w:r>
      <w:r w:rsidRPr="009C1483">
        <w:rPr>
          <w:rFonts w:ascii="Verdana" w:eastAsia="Times New Roman" w:hAnsi="Verdana" w:cs="Times New Roman"/>
          <w:color w:val="333333"/>
          <w:kern w:val="0"/>
          <w:sz w:val="18"/>
          <w:szCs w:val="18"/>
          <w:lang w:eastAsia="is-IS"/>
          <w14:ligatures w14:val="none"/>
        </w:rPr>
        <w:tab/>
      </w:r>
      <w:r w:rsidRPr="009C1483">
        <w:rPr>
          <w:rFonts w:ascii="Verdana" w:eastAsia="Times New Roman" w:hAnsi="Verdana" w:cs="Times New Roman"/>
          <w:color w:val="333333"/>
          <w:kern w:val="0"/>
          <w:sz w:val="18"/>
          <w:szCs w:val="18"/>
          <w:lang w:eastAsia="is-IS"/>
          <w14:ligatures w14:val="none"/>
        </w:rPr>
        <w:tab/>
      </w:r>
      <w:r w:rsidRPr="009C1483">
        <w:rPr>
          <w:rFonts w:ascii="Verdana" w:eastAsia="Times New Roman" w:hAnsi="Verdana" w:cs="Times New Roman"/>
          <w:color w:val="333333"/>
          <w:kern w:val="0"/>
          <w:sz w:val="18"/>
          <w:szCs w:val="18"/>
          <w:lang w:eastAsia="is-IS"/>
          <w14:ligatures w14:val="none"/>
        </w:rPr>
        <w:tab/>
        <w:t> 3</w:t>
      </w:r>
      <w:r w:rsidRPr="009C1483">
        <w:rPr>
          <w:rFonts w:ascii="Verdana" w:eastAsia="Times New Roman" w:hAnsi="Verdana" w:cs="Times New Roman"/>
          <w:color w:val="333333"/>
          <w:kern w:val="0"/>
          <w:sz w:val="18"/>
          <w:szCs w:val="18"/>
          <w:lang w:eastAsia="is-IS"/>
          <w14:ligatures w14:val="none"/>
        </w:rPr>
        <w:br/>
        <w:t>Ice Artemis Skuggi</w:t>
      </w:r>
      <w:r w:rsidRPr="009C1483">
        <w:rPr>
          <w:rFonts w:ascii="Verdana" w:eastAsia="Times New Roman" w:hAnsi="Verdana" w:cs="Times New Roman"/>
          <w:color w:val="333333"/>
          <w:kern w:val="0"/>
          <w:sz w:val="18"/>
          <w:szCs w:val="18"/>
          <w:lang w:eastAsia="is-IS"/>
          <w14:ligatures w14:val="none"/>
        </w:rPr>
        <w:tab/>
      </w:r>
      <w:r w:rsidRPr="009C1483">
        <w:rPr>
          <w:rFonts w:ascii="Verdana" w:eastAsia="Times New Roman" w:hAnsi="Verdana" w:cs="Times New Roman"/>
          <w:color w:val="333333"/>
          <w:kern w:val="0"/>
          <w:sz w:val="18"/>
          <w:szCs w:val="18"/>
          <w:lang w:eastAsia="is-IS"/>
          <w14:ligatures w14:val="none"/>
        </w:rPr>
        <w:tab/>
      </w:r>
      <w:r w:rsidRPr="009C1483">
        <w:rPr>
          <w:rFonts w:ascii="Verdana" w:eastAsia="Times New Roman" w:hAnsi="Verdana" w:cs="Times New Roman"/>
          <w:color w:val="333333"/>
          <w:kern w:val="0"/>
          <w:sz w:val="18"/>
          <w:szCs w:val="18"/>
          <w:lang w:eastAsia="is-IS"/>
          <w14:ligatures w14:val="none"/>
        </w:rPr>
        <w:tab/>
        <w:t> 1</w:t>
      </w:r>
      <w:r w:rsidRPr="009C1483">
        <w:rPr>
          <w:rFonts w:ascii="Verdana" w:eastAsia="Times New Roman" w:hAnsi="Verdana" w:cs="Times New Roman"/>
          <w:color w:val="333333"/>
          <w:kern w:val="0"/>
          <w:sz w:val="18"/>
          <w:szCs w:val="18"/>
          <w:lang w:eastAsia="is-IS"/>
          <w14:ligatures w14:val="none"/>
        </w:rPr>
        <w:br/>
        <w:t>Hraundranga AT Mói</w:t>
      </w:r>
      <w:r w:rsidRPr="009C1483">
        <w:rPr>
          <w:rFonts w:ascii="Verdana" w:eastAsia="Times New Roman" w:hAnsi="Verdana" w:cs="Times New Roman"/>
          <w:color w:val="333333"/>
          <w:kern w:val="0"/>
          <w:sz w:val="18"/>
          <w:szCs w:val="18"/>
          <w:lang w:eastAsia="is-IS"/>
          <w14:ligatures w14:val="none"/>
        </w:rPr>
        <w:tab/>
      </w:r>
      <w:r w:rsidRPr="009C1483">
        <w:rPr>
          <w:rFonts w:ascii="Verdana" w:eastAsia="Times New Roman" w:hAnsi="Verdana" w:cs="Times New Roman"/>
          <w:color w:val="333333"/>
          <w:kern w:val="0"/>
          <w:sz w:val="18"/>
          <w:szCs w:val="18"/>
          <w:lang w:eastAsia="is-IS"/>
          <w14:ligatures w14:val="none"/>
        </w:rPr>
        <w:tab/>
      </w:r>
      <w:r w:rsidRPr="009C1483">
        <w:rPr>
          <w:rFonts w:ascii="Verdana" w:eastAsia="Times New Roman" w:hAnsi="Verdana" w:cs="Times New Roman"/>
          <w:color w:val="333333"/>
          <w:kern w:val="0"/>
          <w:sz w:val="18"/>
          <w:szCs w:val="18"/>
          <w:lang w:eastAsia="is-IS"/>
          <w14:ligatures w14:val="none"/>
        </w:rPr>
        <w:tab/>
        <w:t> 1</w:t>
      </w:r>
      <w:r w:rsidRPr="009C1483">
        <w:rPr>
          <w:rFonts w:ascii="Verdana" w:eastAsia="Times New Roman" w:hAnsi="Verdana" w:cs="Times New Roman"/>
          <w:color w:val="333333"/>
          <w:kern w:val="0"/>
          <w:sz w:val="18"/>
          <w:szCs w:val="18"/>
          <w:lang w:eastAsia="is-IS"/>
          <w14:ligatures w14:val="none"/>
        </w:rPr>
        <w:br/>
        <w:t>Arkenstone Með Allt á Hreinu</w:t>
      </w:r>
      <w:r w:rsidRPr="009C1483">
        <w:rPr>
          <w:rFonts w:ascii="Verdana" w:eastAsia="Times New Roman" w:hAnsi="Verdana" w:cs="Times New Roman"/>
          <w:color w:val="333333"/>
          <w:kern w:val="0"/>
          <w:sz w:val="18"/>
          <w:szCs w:val="18"/>
          <w:lang w:eastAsia="is-IS"/>
          <w14:ligatures w14:val="none"/>
        </w:rPr>
        <w:tab/>
        <w:t xml:space="preserve">  </w:t>
      </w:r>
      <w:r w:rsidR="008C5445">
        <w:rPr>
          <w:rFonts w:ascii="Verdana" w:eastAsia="Times New Roman" w:hAnsi="Verdana" w:cs="Times New Roman"/>
          <w:color w:val="333333"/>
          <w:kern w:val="0"/>
          <w:sz w:val="18"/>
          <w:szCs w:val="18"/>
          <w:lang w:eastAsia="is-IS"/>
          <w14:ligatures w14:val="none"/>
        </w:rPr>
        <w:tab/>
        <w:t xml:space="preserve"> </w:t>
      </w:r>
      <w:r w:rsidRPr="009C1483">
        <w:rPr>
          <w:rFonts w:ascii="Verdana" w:eastAsia="Times New Roman" w:hAnsi="Verdana" w:cs="Times New Roman"/>
          <w:color w:val="333333"/>
          <w:kern w:val="0"/>
          <w:sz w:val="18"/>
          <w:szCs w:val="18"/>
          <w:lang w:eastAsia="is-IS"/>
          <w14:ligatures w14:val="none"/>
        </w:rPr>
        <w:t>1</w:t>
      </w:r>
    </w:p>
    <w:p w14:paraId="50532F28" w14:textId="77777777" w:rsidR="00D87BA4" w:rsidRPr="00D87BA4" w:rsidRDefault="00D87BA4" w:rsidP="00D87BA4"/>
    <w:p w14:paraId="6F0320C1" w14:textId="77777777" w:rsidR="004B5DBA" w:rsidRPr="004B5DBA" w:rsidRDefault="004B5DBA" w:rsidP="004B5DBA"/>
    <w:p w14:paraId="62438642" w14:textId="77777777" w:rsidR="004B5DBA" w:rsidRPr="004B5DBA" w:rsidRDefault="004B5DBA" w:rsidP="004B5DBA"/>
    <w:p w14:paraId="6E690CAD" w14:textId="77777777" w:rsidR="004B5DBA" w:rsidRPr="006E6D30" w:rsidRDefault="004B5DBA" w:rsidP="006E6D30"/>
    <w:p w14:paraId="46FE190E" w14:textId="77777777" w:rsidR="002D6C78" w:rsidRDefault="002D6C78"/>
    <w:p w14:paraId="137715DF" w14:textId="77777777" w:rsidR="00175E18" w:rsidRDefault="00175E18"/>
    <w:p w14:paraId="074925E3" w14:textId="77777777" w:rsidR="0089696B" w:rsidRDefault="0089696B" w:rsidP="0089696B">
      <w:pPr>
        <w:pStyle w:val="Default"/>
      </w:pPr>
    </w:p>
    <w:p w14:paraId="6FB950A5" w14:textId="05B0394F" w:rsidR="00550929" w:rsidRDefault="0089696B" w:rsidP="00102FB0">
      <w:pPr>
        <w:tabs>
          <w:tab w:val="center" w:pos="4536"/>
        </w:tabs>
        <w:rPr>
          <w:sz w:val="40"/>
          <w:szCs w:val="40"/>
        </w:rPr>
      </w:pPr>
      <w:r>
        <w:t xml:space="preserve"> </w:t>
      </w:r>
    </w:p>
    <w:p w14:paraId="49A8028D" w14:textId="77777777" w:rsidR="00550929" w:rsidRDefault="00550929" w:rsidP="0089696B">
      <w:pPr>
        <w:rPr>
          <w:sz w:val="40"/>
          <w:szCs w:val="40"/>
        </w:rPr>
      </w:pPr>
    </w:p>
    <w:p w14:paraId="5DD65AF1" w14:textId="77777777" w:rsidR="00550929" w:rsidRDefault="00550929" w:rsidP="0089696B">
      <w:pPr>
        <w:rPr>
          <w:sz w:val="40"/>
          <w:szCs w:val="40"/>
        </w:rPr>
      </w:pPr>
    </w:p>
    <w:p w14:paraId="39123824" w14:textId="77777777" w:rsidR="00550929" w:rsidRDefault="00550929" w:rsidP="0089696B">
      <w:pPr>
        <w:rPr>
          <w:sz w:val="40"/>
          <w:szCs w:val="40"/>
        </w:rPr>
      </w:pPr>
    </w:p>
    <w:p w14:paraId="2F1AF905" w14:textId="303ECF45" w:rsidR="00550929" w:rsidRPr="0089696B" w:rsidRDefault="00550929" w:rsidP="0089696B">
      <w:pPr>
        <w:rPr>
          <w:sz w:val="40"/>
          <w:szCs w:val="40"/>
        </w:rPr>
      </w:pPr>
    </w:p>
    <w:sectPr w:rsidR="00550929" w:rsidRPr="0089696B" w:rsidSect="001C5C22">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masis MT Pro">
    <w:charset w:val="00"/>
    <w:family w:val="roman"/>
    <w:pitch w:val="variable"/>
    <w:sig w:usb0="A00000AF" w:usb1="4000205B" w:usb2="00000000" w:usb3="00000000" w:csb0="00000093"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E18"/>
    <w:rsid w:val="00005E88"/>
    <w:rsid w:val="00023A51"/>
    <w:rsid w:val="00026436"/>
    <w:rsid w:val="0009129F"/>
    <w:rsid w:val="000A30F1"/>
    <w:rsid w:val="000A5470"/>
    <w:rsid w:val="000C47B9"/>
    <w:rsid w:val="000E3F06"/>
    <w:rsid w:val="000E7F4C"/>
    <w:rsid w:val="00102FB0"/>
    <w:rsid w:val="00124EDC"/>
    <w:rsid w:val="00175E18"/>
    <w:rsid w:val="001A14C5"/>
    <w:rsid w:val="001C1EC9"/>
    <w:rsid w:val="001C5C22"/>
    <w:rsid w:val="001D568B"/>
    <w:rsid w:val="00235C84"/>
    <w:rsid w:val="00240CC6"/>
    <w:rsid w:val="0025264A"/>
    <w:rsid w:val="00253553"/>
    <w:rsid w:val="00263225"/>
    <w:rsid w:val="002D3487"/>
    <w:rsid w:val="002D6C78"/>
    <w:rsid w:val="002E43BB"/>
    <w:rsid w:val="00304F1A"/>
    <w:rsid w:val="00322622"/>
    <w:rsid w:val="00325B77"/>
    <w:rsid w:val="00336FFA"/>
    <w:rsid w:val="0035667C"/>
    <w:rsid w:val="00364D22"/>
    <w:rsid w:val="003675BF"/>
    <w:rsid w:val="00377241"/>
    <w:rsid w:val="003829A8"/>
    <w:rsid w:val="003A748D"/>
    <w:rsid w:val="003C08FB"/>
    <w:rsid w:val="003F2F5A"/>
    <w:rsid w:val="003F51A3"/>
    <w:rsid w:val="004041DC"/>
    <w:rsid w:val="00421393"/>
    <w:rsid w:val="00427751"/>
    <w:rsid w:val="00446C36"/>
    <w:rsid w:val="00452945"/>
    <w:rsid w:val="004B1C1D"/>
    <w:rsid w:val="004B5DBA"/>
    <w:rsid w:val="004E0A6D"/>
    <w:rsid w:val="004F65AF"/>
    <w:rsid w:val="005206CC"/>
    <w:rsid w:val="005333CC"/>
    <w:rsid w:val="00550929"/>
    <w:rsid w:val="00553BB0"/>
    <w:rsid w:val="00571442"/>
    <w:rsid w:val="00571D12"/>
    <w:rsid w:val="00575E78"/>
    <w:rsid w:val="00586E90"/>
    <w:rsid w:val="005B51CF"/>
    <w:rsid w:val="005E4316"/>
    <w:rsid w:val="005F7422"/>
    <w:rsid w:val="00601923"/>
    <w:rsid w:val="00606204"/>
    <w:rsid w:val="00606AA5"/>
    <w:rsid w:val="006105A6"/>
    <w:rsid w:val="006208DB"/>
    <w:rsid w:val="00644C76"/>
    <w:rsid w:val="0067145D"/>
    <w:rsid w:val="006C3FC0"/>
    <w:rsid w:val="006D669E"/>
    <w:rsid w:val="006D77F5"/>
    <w:rsid w:val="006E4ACE"/>
    <w:rsid w:val="006E6D30"/>
    <w:rsid w:val="00724BAA"/>
    <w:rsid w:val="00734EE2"/>
    <w:rsid w:val="0076053E"/>
    <w:rsid w:val="00767FA2"/>
    <w:rsid w:val="0078639F"/>
    <w:rsid w:val="00786529"/>
    <w:rsid w:val="00814F12"/>
    <w:rsid w:val="0083551B"/>
    <w:rsid w:val="00881D5A"/>
    <w:rsid w:val="00890847"/>
    <w:rsid w:val="00896601"/>
    <w:rsid w:val="0089696B"/>
    <w:rsid w:val="008C5445"/>
    <w:rsid w:val="00903CEC"/>
    <w:rsid w:val="00904A64"/>
    <w:rsid w:val="00907C0D"/>
    <w:rsid w:val="00994B84"/>
    <w:rsid w:val="009C1483"/>
    <w:rsid w:val="009E104C"/>
    <w:rsid w:val="009E47B3"/>
    <w:rsid w:val="009E6BD9"/>
    <w:rsid w:val="00A102B6"/>
    <w:rsid w:val="00A16A3C"/>
    <w:rsid w:val="00A46C3C"/>
    <w:rsid w:val="00AB2B18"/>
    <w:rsid w:val="00AC7910"/>
    <w:rsid w:val="00AF4742"/>
    <w:rsid w:val="00B170F4"/>
    <w:rsid w:val="00B57D72"/>
    <w:rsid w:val="00B6103C"/>
    <w:rsid w:val="00BE38D1"/>
    <w:rsid w:val="00BE7003"/>
    <w:rsid w:val="00C1195D"/>
    <w:rsid w:val="00C25140"/>
    <w:rsid w:val="00C40F3F"/>
    <w:rsid w:val="00C46243"/>
    <w:rsid w:val="00C725E6"/>
    <w:rsid w:val="00CA4064"/>
    <w:rsid w:val="00CC0770"/>
    <w:rsid w:val="00CC5E0E"/>
    <w:rsid w:val="00CC6BB1"/>
    <w:rsid w:val="00CD4B13"/>
    <w:rsid w:val="00D03B44"/>
    <w:rsid w:val="00D30C58"/>
    <w:rsid w:val="00D53C98"/>
    <w:rsid w:val="00D64C15"/>
    <w:rsid w:val="00D87BA4"/>
    <w:rsid w:val="00DC393D"/>
    <w:rsid w:val="00DE0CE6"/>
    <w:rsid w:val="00E119B7"/>
    <w:rsid w:val="00E14F5B"/>
    <w:rsid w:val="00E76821"/>
    <w:rsid w:val="00E91791"/>
    <w:rsid w:val="00E95B74"/>
    <w:rsid w:val="00EB3387"/>
    <w:rsid w:val="00EC0D4D"/>
    <w:rsid w:val="00EF38BE"/>
    <w:rsid w:val="00F01455"/>
    <w:rsid w:val="00F15B8B"/>
    <w:rsid w:val="00F259C5"/>
    <w:rsid w:val="00F3496F"/>
    <w:rsid w:val="00F416A4"/>
    <w:rsid w:val="00F57F4B"/>
    <w:rsid w:val="00F61FA1"/>
    <w:rsid w:val="00F932E4"/>
    <w:rsid w:val="00FC46E1"/>
    <w:rsid w:val="00FD72FB"/>
    <w:rsid w:val="00FF27D4"/>
    <w:rsid w:val="00FF67F2"/>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9CE1C"/>
  <w15:chartTrackingRefBased/>
  <w15:docId w15:val="{C691C866-9B68-443C-9DF9-656B4BAFA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s-I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82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D6C78"/>
    <w:rPr>
      <w:b/>
      <w:bCs/>
    </w:rPr>
  </w:style>
  <w:style w:type="paragraph" w:customStyle="1" w:styleId="Default">
    <w:name w:val="Default"/>
    <w:rsid w:val="0089696B"/>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Spacing">
    <w:name w:val="No Spacing"/>
    <w:link w:val="NoSpacingChar"/>
    <w:uiPriority w:val="1"/>
    <w:qFormat/>
    <w:rsid w:val="001C5C22"/>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1C5C22"/>
    <w:rPr>
      <w:rFonts w:eastAsiaTheme="minorEastAsia"/>
      <w:kern w:val="0"/>
      <w:lang w:val="en-US"/>
      <w14:ligatures w14:val="none"/>
    </w:rPr>
  </w:style>
  <w:style w:type="table" w:styleId="TableGrid">
    <w:name w:val="Table Grid"/>
    <w:basedOn w:val="TableNormal"/>
    <w:uiPriority w:val="39"/>
    <w:rsid w:val="00C40F3F"/>
    <w:pPr>
      <w:spacing w:after="0" w:line="240" w:lineRule="auto"/>
    </w:pPr>
    <w:rPr>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3">
    <w:name w:val="Grid Table 2 Accent 3"/>
    <w:basedOn w:val="TableNormal"/>
    <w:uiPriority w:val="47"/>
    <w:rsid w:val="00C40F3F"/>
    <w:pPr>
      <w:spacing w:after="0" w:line="240" w:lineRule="auto"/>
    </w:pPr>
    <w:rPr>
      <w:kern w:val="0"/>
      <w:sz w:val="24"/>
      <w:szCs w:val="24"/>
      <w14:ligatures w14:val="none"/>
    </w:rPr>
    <w:tblPr>
      <w:tblStyleRowBandSize w:val="1"/>
      <w:tblStyleColBandSize w:val="1"/>
      <w:tblInd w:w="0" w:type="nil"/>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99563">
      <w:bodyDiv w:val="1"/>
      <w:marLeft w:val="0"/>
      <w:marRight w:val="0"/>
      <w:marTop w:val="0"/>
      <w:marBottom w:val="0"/>
      <w:divBdr>
        <w:top w:val="none" w:sz="0" w:space="0" w:color="auto"/>
        <w:left w:val="none" w:sz="0" w:space="0" w:color="auto"/>
        <w:bottom w:val="none" w:sz="0" w:space="0" w:color="auto"/>
        <w:right w:val="none" w:sz="0" w:space="0" w:color="auto"/>
      </w:divBdr>
    </w:div>
    <w:div w:id="165945281">
      <w:bodyDiv w:val="1"/>
      <w:marLeft w:val="0"/>
      <w:marRight w:val="0"/>
      <w:marTop w:val="0"/>
      <w:marBottom w:val="0"/>
      <w:divBdr>
        <w:top w:val="none" w:sz="0" w:space="0" w:color="auto"/>
        <w:left w:val="none" w:sz="0" w:space="0" w:color="auto"/>
        <w:bottom w:val="none" w:sz="0" w:space="0" w:color="auto"/>
        <w:right w:val="none" w:sz="0" w:space="0" w:color="auto"/>
      </w:divBdr>
    </w:div>
    <w:div w:id="209612718">
      <w:bodyDiv w:val="1"/>
      <w:marLeft w:val="0"/>
      <w:marRight w:val="0"/>
      <w:marTop w:val="0"/>
      <w:marBottom w:val="0"/>
      <w:divBdr>
        <w:top w:val="none" w:sz="0" w:space="0" w:color="auto"/>
        <w:left w:val="none" w:sz="0" w:space="0" w:color="auto"/>
        <w:bottom w:val="none" w:sz="0" w:space="0" w:color="auto"/>
        <w:right w:val="none" w:sz="0" w:space="0" w:color="auto"/>
      </w:divBdr>
    </w:div>
    <w:div w:id="440606802">
      <w:bodyDiv w:val="1"/>
      <w:marLeft w:val="0"/>
      <w:marRight w:val="0"/>
      <w:marTop w:val="0"/>
      <w:marBottom w:val="0"/>
      <w:divBdr>
        <w:top w:val="none" w:sz="0" w:space="0" w:color="auto"/>
        <w:left w:val="none" w:sz="0" w:space="0" w:color="auto"/>
        <w:bottom w:val="none" w:sz="0" w:space="0" w:color="auto"/>
        <w:right w:val="none" w:sz="0" w:space="0" w:color="auto"/>
      </w:divBdr>
    </w:div>
    <w:div w:id="512956002">
      <w:bodyDiv w:val="1"/>
      <w:marLeft w:val="0"/>
      <w:marRight w:val="0"/>
      <w:marTop w:val="0"/>
      <w:marBottom w:val="0"/>
      <w:divBdr>
        <w:top w:val="none" w:sz="0" w:space="0" w:color="auto"/>
        <w:left w:val="none" w:sz="0" w:space="0" w:color="auto"/>
        <w:bottom w:val="none" w:sz="0" w:space="0" w:color="auto"/>
        <w:right w:val="none" w:sz="0" w:space="0" w:color="auto"/>
      </w:divBdr>
    </w:div>
    <w:div w:id="545873319">
      <w:bodyDiv w:val="1"/>
      <w:marLeft w:val="0"/>
      <w:marRight w:val="0"/>
      <w:marTop w:val="0"/>
      <w:marBottom w:val="0"/>
      <w:divBdr>
        <w:top w:val="none" w:sz="0" w:space="0" w:color="auto"/>
        <w:left w:val="none" w:sz="0" w:space="0" w:color="auto"/>
        <w:bottom w:val="none" w:sz="0" w:space="0" w:color="auto"/>
        <w:right w:val="none" w:sz="0" w:space="0" w:color="auto"/>
      </w:divBdr>
    </w:div>
    <w:div w:id="657073800">
      <w:bodyDiv w:val="1"/>
      <w:marLeft w:val="0"/>
      <w:marRight w:val="0"/>
      <w:marTop w:val="0"/>
      <w:marBottom w:val="0"/>
      <w:divBdr>
        <w:top w:val="none" w:sz="0" w:space="0" w:color="auto"/>
        <w:left w:val="none" w:sz="0" w:space="0" w:color="auto"/>
        <w:bottom w:val="none" w:sz="0" w:space="0" w:color="auto"/>
        <w:right w:val="none" w:sz="0" w:space="0" w:color="auto"/>
      </w:divBdr>
    </w:div>
    <w:div w:id="674308041">
      <w:bodyDiv w:val="1"/>
      <w:marLeft w:val="0"/>
      <w:marRight w:val="0"/>
      <w:marTop w:val="0"/>
      <w:marBottom w:val="0"/>
      <w:divBdr>
        <w:top w:val="none" w:sz="0" w:space="0" w:color="auto"/>
        <w:left w:val="none" w:sz="0" w:space="0" w:color="auto"/>
        <w:bottom w:val="none" w:sz="0" w:space="0" w:color="auto"/>
        <w:right w:val="none" w:sz="0" w:space="0" w:color="auto"/>
      </w:divBdr>
    </w:div>
    <w:div w:id="692609611">
      <w:bodyDiv w:val="1"/>
      <w:marLeft w:val="0"/>
      <w:marRight w:val="0"/>
      <w:marTop w:val="0"/>
      <w:marBottom w:val="0"/>
      <w:divBdr>
        <w:top w:val="none" w:sz="0" w:space="0" w:color="auto"/>
        <w:left w:val="none" w:sz="0" w:space="0" w:color="auto"/>
        <w:bottom w:val="none" w:sz="0" w:space="0" w:color="auto"/>
        <w:right w:val="none" w:sz="0" w:space="0" w:color="auto"/>
      </w:divBdr>
    </w:div>
    <w:div w:id="699017923">
      <w:bodyDiv w:val="1"/>
      <w:marLeft w:val="0"/>
      <w:marRight w:val="0"/>
      <w:marTop w:val="0"/>
      <w:marBottom w:val="0"/>
      <w:divBdr>
        <w:top w:val="none" w:sz="0" w:space="0" w:color="auto"/>
        <w:left w:val="none" w:sz="0" w:space="0" w:color="auto"/>
        <w:bottom w:val="none" w:sz="0" w:space="0" w:color="auto"/>
        <w:right w:val="none" w:sz="0" w:space="0" w:color="auto"/>
      </w:divBdr>
    </w:div>
    <w:div w:id="732892489">
      <w:bodyDiv w:val="1"/>
      <w:marLeft w:val="0"/>
      <w:marRight w:val="0"/>
      <w:marTop w:val="0"/>
      <w:marBottom w:val="0"/>
      <w:divBdr>
        <w:top w:val="none" w:sz="0" w:space="0" w:color="auto"/>
        <w:left w:val="none" w:sz="0" w:space="0" w:color="auto"/>
        <w:bottom w:val="none" w:sz="0" w:space="0" w:color="auto"/>
        <w:right w:val="none" w:sz="0" w:space="0" w:color="auto"/>
      </w:divBdr>
    </w:div>
    <w:div w:id="797532828">
      <w:bodyDiv w:val="1"/>
      <w:marLeft w:val="0"/>
      <w:marRight w:val="0"/>
      <w:marTop w:val="0"/>
      <w:marBottom w:val="0"/>
      <w:divBdr>
        <w:top w:val="none" w:sz="0" w:space="0" w:color="auto"/>
        <w:left w:val="none" w:sz="0" w:space="0" w:color="auto"/>
        <w:bottom w:val="none" w:sz="0" w:space="0" w:color="auto"/>
        <w:right w:val="none" w:sz="0" w:space="0" w:color="auto"/>
      </w:divBdr>
    </w:div>
    <w:div w:id="811824406">
      <w:bodyDiv w:val="1"/>
      <w:marLeft w:val="0"/>
      <w:marRight w:val="0"/>
      <w:marTop w:val="0"/>
      <w:marBottom w:val="0"/>
      <w:divBdr>
        <w:top w:val="none" w:sz="0" w:space="0" w:color="auto"/>
        <w:left w:val="none" w:sz="0" w:space="0" w:color="auto"/>
        <w:bottom w:val="none" w:sz="0" w:space="0" w:color="auto"/>
        <w:right w:val="none" w:sz="0" w:space="0" w:color="auto"/>
      </w:divBdr>
    </w:div>
    <w:div w:id="824785455">
      <w:bodyDiv w:val="1"/>
      <w:marLeft w:val="0"/>
      <w:marRight w:val="0"/>
      <w:marTop w:val="0"/>
      <w:marBottom w:val="0"/>
      <w:divBdr>
        <w:top w:val="none" w:sz="0" w:space="0" w:color="auto"/>
        <w:left w:val="none" w:sz="0" w:space="0" w:color="auto"/>
        <w:bottom w:val="none" w:sz="0" w:space="0" w:color="auto"/>
        <w:right w:val="none" w:sz="0" w:space="0" w:color="auto"/>
      </w:divBdr>
    </w:div>
    <w:div w:id="898370304">
      <w:bodyDiv w:val="1"/>
      <w:marLeft w:val="0"/>
      <w:marRight w:val="0"/>
      <w:marTop w:val="0"/>
      <w:marBottom w:val="0"/>
      <w:divBdr>
        <w:top w:val="none" w:sz="0" w:space="0" w:color="auto"/>
        <w:left w:val="none" w:sz="0" w:space="0" w:color="auto"/>
        <w:bottom w:val="none" w:sz="0" w:space="0" w:color="auto"/>
        <w:right w:val="none" w:sz="0" w:space="0" w:color="auto"/>
      </w:divBdr>
      <w:divsChild>
        <w:div w:id="637683716">
          <w:marLeft w:val="0"/>
          <w:marRight w:val="0"/>
          <w:marTop w:val="0"/>
          <w:marBottom w:val="0"/>
          <w:divBdr>
            <w:top w:val="none" w:sz="0" w:space="0" w:color="auto"/>
            <w:left w:val="none" w:sz="0" w:space="0" w:color="auto"/>
            <w:bottom w:val="none" w:sz="0" w:space="0" w:color="auto"/>
            <w:right w:val="none" w:sz="0" w:space="0" w:color="auto"/>
          </w:divBdr>
        </w:div>
        <w:div w:id="1743983575">
          <w:marLeft w:val="0"/>
          <w:marRight w:val="0"/>
          <w:marTop w:val="0"/>
          <w:marBottom w:val="0"/>
          <w:divBdr>
            <w:top w:val="none" w:sz="0" w:space="0" w:color="auto"/>
            <w:left w:val="none" w:sz="0" w:space="0" w:color="auto"/>
            <w:bottom w:val="none" w:sz="0" w:space="0" w:color="auto"/>
            <w:right w:val="none" w:sz="0" w:space="0" w:color="auto"/>
          </w:divBdr>
        </w:div>
        <w:div w:id="958876198">
          <w:marLeft w:val="0"/>
          <w:marRight w:val="0"/>
          <w:marTop w:val="0"/>
          <w:marBottom w:val="0"/>
          <w:divBdr>
            <w:top w:val="none" w:sz="0" w:space="0" w:color="auto"/>
            <w:left w:val="none" w:sz="0" w:space="0" w:color="auto"/>
            <w:bottom w:val="none" w:sz="0" w:space="0" w:color="auto"/>
            <w:right w:val="none" w:sz="0" w:space="0" w:color="auto"/>
          </w:divBdr>
        </w:div>
        <w:div w:id="1134980228">
          <w:marLeft w:val="0"/>
          <w:marRight w:val="0"/>
          <w:marTop w:val="0"/>
          <w:marBottom w:val="0"/>
          <w:divBdr>
            <w:top w:val="none" w:sz="0" w:space="0" w:color="auto"/>
            <w:left w:val="none" w:sz="0" w:space="0" w:color="auto"/>
            <w:bottom w:val="none" w:sz="0" w:space="0" w:color="auto"/>
            <w:right w:val="none" w:sz="0" w:space="0" w:color="auto"/>
          </w:divBdr>
        </w:div>
      </w:divsChild>
    </w:div>
    <w:div w:id="906837415">
      <w:bodyDiv w:val="1"/>
      <w:marLeft w:val="0"/>
      <w:marRight w:val="0"/>
      <w:marTop w:val="0"/>
      <w:marBottom w:val="0"/>
      <w:divBdr>
        <w:top w:val="none" w:sz="0" w:space="0" w:color="auto"/>
        <w:left w:val="none" w:sz="0" w:space="0" w:color="auto"/>
        <w:bottom w:val="none" w:sz="0" w:space="0" w:color="auto"/>
        <w:right w:val="none" w:sz="0" w:space="0" w:color="auto"/>
      </w:divBdr>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Child>
        <w:div w:id="1995209451">
          <w:marLeft w:val="0"/>
          <w:marRight w:val="0"/>
          <w:marTop w:val="0"/>
          <w:marBottom w:val="0"/>
          <w:divBdr>
            <w:top w:val="none" w:sz="0" w:space="0" w:color="auto"/>
            <w:left w:val="none" w:sz="0" w:space="0" w:color="auto"/>
            <w:bottom w:val="none" w:sz="0" w:space="0" w:color="auto"/>
            <w:right w:val="none" w:sz="0" w:space="0" w:color="auto"/>
          </w:divBdr>
        </w:div>
        <w:div w:id="903837404">
          <w:marLeft w:val="0"/>
          <w:marRight w:val="0"/>
          <w:marTop w:val="0"/>
          <w:marBottom w:val="0"/>
          <w:divBdr>
            <w:top w:val="none" w:sz="0" w:space="0" w:color="auto"/>
            <w:left w:val="none" w:sz="0" w:space="0" w:color="auto"/>
            <w:bottom w:val="none" w:sz="0" w:space="0" w:color="auto"/>
            <w:right w:val="none" w:sz="0" w:space="0" w:color="auto"/>
          </w:divBdr>
        </w:div>
        <w:div w:id="32115666">
          <w:marLeft w:val="0"/>
          <w:marRight w:val="0"/>
          <w:marTop w:val="0"/>
          <w:marBottom w:val="0"/>
          <w:divBdr>
            <w:top w:val="none" w:sz="0" w:space="0" w:color="auto"/>
            <w:left w:val="none" w:sz="0" w:space="0" w:color="auto"/>
            <w:bottom w:val="none" w:sz="0" w:space="0" w:color="auto"/>
            <w:right w:val="none" w:sz="0" w:space="0" w:color="auto"/>
          </w:divBdr>
        </w:div>
        <w:div w:id="290015030">
          <w:marLeft w:val="0"/>
          <w:marRight w:val="0"/>
          <w:marTop w:val="0"/>
          <w:marBottom w:val="0"/>
          <w:divBdr>
            <w:top w:val="none" w:sz="0" w:space="0" w:color="auto"/>
            <w:left w:val="none" w:sz="0" w:space="0" w:color="auto"/>
            <w:bottom w:val="none" w:sz="0" w:space="0" w:color="auto"/>
            <w:right w:val="none" w:sz="0" w:space="0" w:color="auto"/>
          </w:divBdr>
        </w:div>
        <w:div w:id="1907372955">
          <w:marLeft w:val="0"/>
          <w:marRight w:val="0"/>
          <w:marTop w:val="0"/>
          <w:marBottom w:val="0"/>
          <w:divBdr>
            <w:top w:val="none" w:sz="0" w:space="0" w:color="auto"/>
            <w:left w:val="none" w:sz="0" w:space="0" w:color="auto"/>
            <w:bottom w:val="none" w:sz="0" w:space="0" w:color="auto"/>
            <w:right w:val="none" w:sz="0" w:space="0" w:color="auto"/>
          </w:divBdr>
        </w:div>
        <w:div w:id="1366372666">
          <w:marLeft w:val="0"/>
          <w:marRight w:val="0"/>
          <w:marTop w:val="0"/>
          <w:marBottom w:val="0"/>
          <w:divBdr>
            <w:top w:val="none" w:sz="0" w:space="0" w:color="auto"/>
            <w:left w:val="none" w:sz="0" w:space="0" w:color="auto"/>
            <w:bottom w:val="none" w:sz="0" w:space="0" w:color="auto"/>
            <w:right w:val="none" w:sz="0" w:space="0" w:color="auto"/>
          </w:divBdr>
        </w:div>
        <w:div w:id="520977740">
          <w:marLeft w:val="0"/>
          <w:marRight w:val="0"/>
          <w:marTop w:val="0"/>
          <w:marBottom w:val="0"/>
          <w:divBdr>
            <w:top w:val="none" w:sz="0" w:space="0" w:color="auto"/>
            <w:left w:val="none" w:sz="0" w:space="0" w:color="auto"/>
            <w:bottom w:val="none" w:sz="0" w:space="0" w:color="auto"/>
            <w:right w:val="none" w:sz="0" w:space="0" w:color="auto"/>
          </w:divBdr>
        </w:div>
        <w:div w:id="1931353464">
          <w:marLeft w:val="0"/>
          <w:marRight w:val="0"/>
          <w:marTop w:val="0"/>
          <w:marBottom w:val="0"/>
          <w:divBdr>
            <w:top w:val="none" w:sz="0" w:space="0" w:color="auto"/>
            <w:left w:val="none" w:sz="0" w:space="0" w:color="auto"/>
            <w:bottom w:val="none" w:sz="0" w:space="0" w:color="auto"/>
            <w:right w:val="none" w:sz="0" w:space="0" w:color="auto"/>
          </w:divBdr>
        </w:div>
        <w:div w:id="560557720">
          <w:marLeft w:val="0"/>
          <w:marRight w:val="0"/>
          <w:marTop w:val="0"/>
          <w:marBottom w:val="0"/>
          <w:divBdr>
            <w:top w:val="none" w:sz="0" w:space="0" w:color="auto"/>
            <w:left w:val="none" w:sz="0" w:space="0" w:color="auto"/>
            <w:bottom w:val="none" w:sz="0" w:space="0" w:color="auto"/>
            <w:right w:val="none" w:sz="0" w:space="0" w:color="auto"/>
          </w:divBdr>
        </w:div>
        <w:div w:id="1979796101">
          <w:marLeft w:val="0"/>
          <w:marRight w:val="0"/>
          <w:marTop w:val="0"/>
          <w:marBottom w:val="0"/>
          <w:divBdr>
            <w:top w:val="none" w:sz="0" w:space="0" w:color="auto"/>
            <w:left w:val="none" w:sz="0" w:space="0" w:color="auto"/>
            <w:bottom w:val="none" w:sz="0" w:space="0" w:color="auto"/>
            <w:right w:val="none" w:sz="0" w:space="0" w:color="auto"/>
          </w:divBdr>
        </w:div>
        <w:div w:id="1574394379">
          <w:marLeft w:val="0"/>
          <w:marRight w:val="0"/>
          <w:marTop w:val="0"/>
          <w:marBottom w:val="0"/>
          <w:divBdr>
            <w:top w:val="none" w:sz="0" w:space="0" w:color="auto"/>
            <w:left w:val="none" w:sz="0" w:space="0" w:color="auto"/>
            <w:bottom w:val="none" w:sz="0" w:space="0" w:color="auto"/>
            <w:right w:val="none" w:sz="0" w:space="0" w:color="auto"/>
          </w:divBdr>
        </w:div>
        <w:div w:id="2059041432">
          <w:marLeft w:val="0"/>
          <w:marRight w:val="0"/>
          <w:marTop w:val="0"/>
          <w:marBottom w:val="0"/>
          <w:divBdr>
            <w:top w:val="none" w:sz="0" w:space="0" w:color="auto"/>
            <w:left w:val="none" w:sz="0" w:space="0" w:color="auto"/>
            <w:bottom w:val="none" w:sz="0" w:space="0" w:color="auto"/>
            <w:right w:val="none" w:sz="0" w:space="0" w:color="auto"/>
          </w:divBdr>
        </w:div>
        <w:div w:id="1029910688">
          <w:marLeft w:val="0"/>
          <w:marRight w:val="0"/>
          <w:marTop w:val="0"/>
          <w:marBottom w:val="0"/>
          <w:divBdr>
            <w:top w:val="none" w:sz="0" w:space="0" w:color="auto"/>
            <w:left w:val="none" w:sz="0" w:space="0" w:color="auto"/>
            <w:bottom w:val="none" w:sz="0" w:space="0" w:color="auto"/>
            <w:right w:val="none" w:sz="0" w:space="0" w:color="auto"/>
          </w:divBdr>
        </w:div>
        <w:div w:id="1991591666">
          <w:marLeft w:val="0"/>
          <w:marRight w:val="0"/>
          <w:marTop w:val="0"/>
          <w:marBottom w:val="0"/>
          <w:divBdr>
            <w:top w:val="none" w:sz="0" w:space="0" w:color="auto"/>
            <w:left w:val="none" w:sz="0" w:space="0" w:color="auto"/>
            <w:bottom w:val="none" w:sz="0" w:space="0" w:color="auto"/>
            <w:right w:val="none" w:sz="0" w:space="0" w:color="auto"/>
          </w:divBdr>
        </w:div>
        <w:div w:id="1451170270">
          <w:marLeft w:val="0"/>
          <w:marRight w:val="0"/>
          <w:marTop w:val="0"/>
          <w:marBottom w:val="0"/>
          <w:divBdr>
            <w:top w:val="none" w:sz="0" w:space="0" w:color="auto"/>
            <w:left w:val="none" w:sz="0" w:space="0" w:color="auto"/>
            <w:bottom w:val="none" w:sz="0" w:space="0" w:color="auto"/>
            <w:right w:val="none" w:sz="0" w:space="0" w:color="auto"/>
          </w:divBdr>
        </w:div>
        <w:div w:id="1883324938">
          <w:marLeft w:val="0"/>
          <w:marRight w:val="0"/>
          <w:marTop w:val="0"/>
          <w:marBottom w:val="0"/>
          <w:divBdr>
            <w:top w:val="none" w:sz="0" w:space="0" w:color="auto"/>
            <w:left w:val="none" w:sz="0" w:space="0" w:color="auto"/>
            <w:bottom w:val="none" w:sz="0" w:space="0" w:color="auto"/>
            <w:right w:val="none" w:sz="0" w:space="0" w:color="auto"/>
          </w:divBdr>
        </w:div>
        <w:div w:id="484855770">
          <w:marLeft w:val="0"/>
          <w:marRight w:val="0"/>
          <w:marTop w:val="0"/>
          <w:marBottom w:val="0"/>
          <w:divBdr>
            <w:top w:val="none" w:sz="0" w:space="0" w:color="auto"/>
            <w:left w:val="none" w:sz="0" w:space="0" w:color="auto"/>
            <w:bottom w:val="none" w:sz="0" w:space="0" w:color="auto"/>
            <w:right w:val="none" w:sz="0" w:space="0" w:color="auto"/>
          </w:divBdr>
        </w:div>
        <w:div w:id="252708492">
          <w:marLeft w:val="0"/>
          <w:marRight w:val="0"/>
          <w:marTop w:val="0"/>
          <w:marBottom w:val="0"/>
          <w:divBdr>
            <w:top w:val="none" w:sz="0" w:space="0" w:color="auto"/>
            <w:left w:val="none" w:sz="0" w:space="0" w:color="auto"/>
            <w:bottom w:val="none" w:sz="0" w:space="0" w:color="auto"/>
            <w:right w:val="none" w:sz="0" w:space="0" w:color="auto"/>
          </w:divBdr>
        </w:div>
        <w:div w:id="713583682">
          <w:marLeft w:val="0"/>
          <w:marRight w:val="0"/>
          <w:marTop w:val="0"/>
          <w:marBottom w:val="0"/>
          <w:divBdr>
            <w:top w:val="none" w:sz="0" w:space="0" w:color="auto"/>
            <w:left w:val="none" w:sz="0" w:space="0" w:color="auto"/>
            <w:bottom w:val="none" w:sz="0" w:space="0" w:color="auto"/>
            <w:right w:val="none" w:sz="0" w:space="0" w:color="auto"/>
          </w:divBdr>
        </w:div>
        <w:div w:id="1211502192">
          <w:marLeft w:val="0"/>
          <w:marRight w:val="0"/>
          <w:marTop w:val="0"/>
          <w:marBottom w:val="0"/>
          <w:divBdr>
            <w:top w:val="none" w:sz="0" w:space="0" w:color="auto"/>
            <w:left w:val="none" w:sz="0" w:space="0" w:color="auto"/>
            <w:bottom w:val="none" w:sz="0" w:space="0" w:color="auto"/>
            <w:right w:val="none" w:sz="0" w:space="0" w:color="auto"/>
          </w:divBdr>
        </w:div>
        <w:div w:id="1451241080">
          <w:marLeft w:val="0"/>
          <w:marRight w:val="0"/>
          <w:marTop w:val="0"/>
          <w:marBottom w:val="0"/>
          <w:divBdr>
            <w:top w:val="none" w:sz="0" w:space="0" w:color="auto"/>
            <w:left w:val="none" w:sz="0" w:space="0" w:color="auto"/>
            <w:bottom w:val="none" w:sz="0" w:space="0" w:color="auto"/>
            <w:right w:val="none" w:sz="0" w:space="0" w:color="auto"/>
          </w:divBdr>
          <w:divsChild>
            <w:div w:id="1913543482">
              <w:marLeft w:val="0"/>
              <w:marRight w:val="0"/>
              <w:marTop w:val="0"/>
              <w:marBottom w:val="0"/>
              <w:divBdr>
                <w:top w:val="none" w:sz="0" w:space="0" w:color="auto"/>
                <w:left w:val="none" w:sz="0" w:space="0" w:color="auto"/>
                <w:bottom w:val="none" w:sz="0" w:space="0" w:color="auto"/>
                <w:right w:val="none" w:sz="0" w:space="0" w:color="auto"/>
              </w:divBdr>
            </w:div>
            <w:div w:id="1382095617">
              <w:marLeft w:val="0"/>
              <w:marRight w:val="0"/>
              <w:marTop w:val="0"/>
              <w:marBottom w:val="0"/>
              <w:divBdr>
                <w:top w:val="none" w:sz="0" w:space="0" w:color="auto"/>
                <w:left w:val="none" w:sz="0" w:space="0" w:color="auto"/>
                <w:bottom w:val="none" w:sz="0" w:space="0" w:color="auto"/>
                <w:right w:val="none" w:sz="0" w:space="0" w:color="auto"/>
              </w:divBdr>
            </w:div>
            <w:div w:id="197279462">
              <w:marLeft w:val="0"/>
              <w:marRight w:val="0"/>
              <w:marTop w:val="0"/>
              <w:marBottom w:val="0"/>
              <w:divBdr>
                <w:top w:val="none" w:sz="0" w:space="0" w:color="auto"/>
                <w:left w:val="none" w:sz="0" w:space="0" w:color="auto"/>
                <w:bottom w:val="none" w:sz="0" w:space="0" w:color="auto"/>
                <w:right w:val="none" w:sz="0" w:space="0" w:color="auto"/>
              </w:divBdr>
            </w:div>
            <w:div w:id="684862150">
              <w:marLeft w:val="0"/>
              <w:marRight w:val="0"/>
              <w:marTop w:val="0"/>
              <w:marBottom w:val="0"/>
              <w:divBdr>
                <w:top w:val="none" w:sz="0" w:space="0" w:color="auto"/>
                <w:left w:val="none" w:sz="0" w:space="0" w:color="auto"/>
                <w:bottom w:val="none" w:sz="0" w:space="0" w:color="auto"/>
                <w:right w:val="none" w:sz="0" w:space="0" w:color="auto"/>
              </w:divBdr>
            </w:div>
            <w:div w:id="351415851">
              <w:marLeft w:val="0"/>
              <w:marRight w:val="0"/>
              <w:marTop w:val="0"/>
              <w:marBottom w:val="0"/>
              <w:divBdr>
                <w:top w:val="none" w:sz="0" w:space="0" w:color="auto"/>
                <w:left w:val="none" w:sz="0" w:space="0" w:color="auto"/>
                <w:bottom w:val="none" w:sz="0" w:space="0" w:color="auto"/>
                <w:right w:val="none" w:sz="0" w:space="0" w:color="auto"/>
              </w:divBdr>
            </w:div>
            <w:div w:id="1205554849">
              <w:marLeft w:val="0"/>
              <w:marRight w:val="0"/>
              <w:marTop w:val="0"/>
              <w:marBottom w:val="0"/>
              <w:divBdr>
                <w:top w:val="none" w:sz="0" w:space="0" w:color="auto"/>
                <w:left w:val="none" w:sz="0" w:space="0" w:color="auto"/>
                <w:bottom w:val="none" w:sz="0" w:space="0" w:color="auto"/>
                <w:right w:val="none" w:sz="0" w:space="0" w:color="auto"/>
              </w:divBdr>
            </w:div>
            <w:div w:id="8920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7776">
      <w:bodyDiv w:val="1"/>
      <w:marLeft w:val="0"/>
      <w:marRight w:val="0"/>
      <w:marTop w:val="0"/>
      <w:marBottom w:val="0"/>
      <w:divBdr>
        <w:top w:val="none" w:sz="0" w:space="0" w:color="auto"/>
        <w:left w:val="none" w:sz="0" w:space="0" w:color="auto"/>
        <w:bottom w:val="none" w:sz="0" w:space="0" w:color="auto"/>
        <w:right w:val="none" w:sz="0" w:space="0" w:color="auto"/>
      </w:divBdr>
    </w:div>
    <w:div w:id="1060207927">
      <w:bodyDiv w:val="1"/>
      <w:marLeft w:val="0"/>
      <w:marRight w:val="0"/>
      <w:marTop w:val="0"/>
      <w:marBottom w:val="0"/>
      <w:divBdr>
        <w:top w:val="none" w:sz="0" w:space="0" w:color="auto"/>
        <w:left w:val="none" w:sz="0" w:space="0" w:color="auto"/>
        <w:bottom w:val="none" w:sz="0" w:space="0" w:color="auto"/>
        <w:right w:val="none" w:sz="0" w:space="0" w:color="auto"/>
      </w:divBdr>
    </w:div>
    <w:div w:id="1078206538">
      <w:bodyDiv w:val="1"/>
      <w:marLeft w:val="0"/>
      <w:marRight w:val="0"/>
      <w:marTop w:val="0"/>
      <w:marBottom w:val="0"/>
      <w:divBdr>
        <w:top w:val="none" w:sz="0" w:space="0" w:color="auto"/>
        <w:left w:val="none" w:sz="0" w:space="0" w:color="auto"/>
        <w:bottom w:val="none" w:sz="0" w:space="0" w:color="auto"/>
        <w:right w:val="none" w:sz="0" w:space="0" w:color="auto"/>
      </w:divBdr>
    </w:div>
    <w:div w:id="1112166865">
      <w:bodyDiv w:val="1"/>
      <w:marLeft w:val="0"/>
      <w:marRight w:val="0"/>
      <w:marTop w:val="0"/>
      <w:marBottom w:val="0"/>
      <w:divBdr>
        <w:top w:val="none" w:sz="0" w:space="0" w:color="auto"/>
        <w:left w:val="none" w:sz="0" w:space="0" w:color="auto"/>
        <w:bottom w:val="none" w:sz="0" w:space="0" w:color="auto"/>
        <w:right w:val="none" w:sz="0" w:space="0" w:color="auto"/>
      </w:divBdr>
      <w:divsChild>
        <w:div w:id="1981500224">
          <w:marLeft w:val="0"/>
          <w:marRight w:val="0"/>
          <w:marTop w:val="0"/>
          <w:marBottom w:val="0"/>
          <w:divBdr>
            <w:top w:val="none" w:sz="0" w:space="0" w:color="auto"/>
            <w:left w:val="none" w:sz="0" w:space="0" w:color="auto"/>
            <w:bottom w:val="none" w:sz="0" w:space="0" w:color="auto"/>
            <w:right w:val="none" w:sz="0" w:space="0" w:color="auto"/>
          </w:divBdr>
        </w:div>
        <w:div w:id="1978681031">
          <w:marLeft w:val="0"/>
          <w:marRight w:val="0"/>
          <w:marTop w:val="0"/>
          <w:marBottom w:val="0"/>
          <w:divBdr>
            <w:top w:val="none" w:sz="0" w:space="0" w:color="auto"/>
            <w:left w:val="none" w:sz="0" w:space="0" w:color="auto"/>
            <w:bottom w:val="none" w:sz="0" w:space="0" w:color="auto"/>
            <w:right w:val="none" w:sz="0" w:space="0" w:color="auto"/>
          </w:divBdr>
        </w:div>
        <w:div w:id="1556695107">
          <w:marLeft w:val="0"/>
          <w:marRight w:val="0"/>
          <w:marTop w:val="0"/>
          <w:marBottom w:val="0"/>
          <w:divBdr>
            <w:top w:val="none" w:sz="0" w:space="0" w:color="auto"/>
            <w:left w:val="none" w:sz="0" w:space="0" w:color="auto"/>
            <w:bottom w:val="none" w:sz="0" w:space="0" w:color="auto"/>
            <w:right w:val="none" w:sz="0" w:space="0" w:color="auto"/>
          </w:divBdr>
        </w:div>
        <w:div w:id="1415666082">
          <w:marLeft w:val="0"/>
          <w:marRight w:val="0"/>
          <w:marTop w:val="0"/>
          <w:marBottom w:val="0"/>
          <w:divBdr>
            <w:top w:val="none" w:sz="0" w:space="0" w:color="auto"/>
            <w:left w:val="none" w:sz="0" w:space="0" w:color="auto"/>
            <w:bottom w:val="none" w:sz="0" w:space="0" w:color="auto"/>
            <w:right w:val="none" w:sz="0" w:space="0" w:color="auto"/>
          </w:divBdr>
        </w:div>
        <w:div w:id="1138105365">
          <w:marLeft w:val="0"/>
          <w:marRight w:val="0"/>
          <w:marTop w:val="0"/>
          <w:marBottom w:val="0"/>
          <w:divBdr>
            <w:top w:val="none" w:sz="0" w:space="0" w:color="auto"/>
            <w:left w:val="none" w:sz="0" w:space="0" w:color="auto"/>
            <w:bottom w:val="none" w:sz="0" w:space="0" w:color="auto"/>
            <w:right w:val="none" w:sz="0" w:space="0" w:color="auto"/>
          </w:divBdr>
        </w:div>
        <w:div w:id="1340423603">
          <w:marLeft w:val="0"/>
          <w:marRight w:val="0"/>
          <w:marTop w:val="0"/>
          <w:marBottom w:val="0"/>
          <w:divBdr>
            <w:top w:val="none" w:sz="0" w:space="0" w:color="auto"/>
            <w:left w:val="none" w:sz="0" w:space="0" w:color="auto"/>
            <w:bottom w:val="none" w:sz="0" w:space="0" w:color="auto"/>
            <w:right w:val="none" w:sz="0" w:space="0" w:color="auto"/>
          </w:divBdr>
        </w:div>
        <w:div w:id="613748350">
          <w:marLeft w:val="0"/>
          <w:marRight w:val="0"/>
          <w:marTop w:val="0"/>
          <w:marBottom w:val="0"/>
          <w:divBdr>
            <w:top w:val="none" w:sz="0" w:space="0" w:color="auto"/>
            <w:left w:val="none" w:sz="0" w:space="0" w:color="auto"/>
            <w:bottom w:val="none" w:sz="0" w:space="0" w:color="auto"/>
            <w:right w:val="none" w:sz="0" w:space="0" w:color="auto"/>
          </w:divBdr>
        </w:div>
        <w:div w:id="2037273808">
          <w:marLeft w:val="0"/>
          <w:marRight w:val="0"/>
          <w:marTop w:val="0"/>
          <w:marBottom w:val="0"/>
          <w:divBdr>
            <w:top w:val="none" w:sz="0" w:space="0" w:color="auto"/>
            <w:left w:val="none" w:sz="0" w:space="0" w:color="auto"/>
            <w:bottom w:val="none" w:sz="0" w:space="0" w:color="auto"/>
            <w:right w:val="none" w:sz="0" w:space="0" w:color="auto"/>
          </w:divBdr>
        </w:div>
      </w:divsChild>
    </w:div>
    <w:div w:id="1137996055">
      <w:bodyDiv w:val="1"/>
      <w:marLeft w:val="0"/>
      <w:marRight w:val="0"/>
      <w:marTop w:val="0"/>
      <w:marBottom w:val="0"/>
      <w:divBdr>
        <w:top w:val="none" w:sz="0" w:space="0" w:color="auto"/>
        <w:left w:val="none" w:sz="0" w:space="0" w:color="auto"/>
        <w:bottom w:val="none" w:sz="0" w:space="0" w:color="auto"/>
        <w:right w:val="none" w:sz="0" w:space="0" w:color="auto"/>
      </w:divBdr>
    </w:div>
    <w:div w:id="1336034586">
      <w:bodyDiv w:val="1"/>
      <w:marLeft w:val="0"/>
      <w:marRight w:val="0"/>
      <w:marTop w:val="0"/>
      <w:marBottom w:val="0"/>
      <w:divBdr>
        <w:top w:val="none" w:sz="0" w:space="0" w:color="auto"/>
        <w:left w:val="none" w:sz="0" w:space="0" w:color="auto"/>
        <w:bottom w:val="none" w:sz="0" w:space="0" w:color="auto"/>
        <w:right w:val="none" w:sz="0" w:space="0" w:color="auto"/>
      </w:divBdr>
    </w:div>
    <w:div w:id="1354919699">
      <w:bodyDiv w:val="1"/>
      <w:marLeft w:val="0"/>
      <w:marRight w:val="0"/>
      <w:marTop w:val="0"/>
      <w:marBottom w:val="0"/>
      <w:divBdr>
        <w:top w:val="none" w:sz="0" w:space="0" w:color="auto"/>
        <w:left w:val="none" w:sz="0" w:space="0" w:color="auto"/>
        <w:bottom w:val="none" w:sz="0" w:space="0" w:color="auto"/>
        <w:right w:val="none" w:sz="0" w:space="0" w:color="auto"/>
      </w:divBdr>
    </w:div>
    <w:div w:id="1356923697">
      <w:bodyDiv w:val="1"/>
      <w:marLeft w:val="0"/>
      <w:marRight w:val="0"/>
      <w:marTop w:val="0"/>
      <w:marBottom w:val="0"/>
      <w:divBdr>
        <w:top w:val="none" w:sz="0" w:space="0" w:color="auto"/>
        <w:left w:val="none" w:sz="0" w:space="0" w:color="auto"/>
        <w:bottom w:val="none" w:sz="0" w:space="0" w:color="auto"/>
        <w:right w:val="none" w:sz="0" w:space="0" w:color="auto"/>
      </w:divBdr>
    </w:div>
    <w:div w:id="1362973345">
      <w:bodyDiv w:val="1"/>
      <w:marLeft w:val="0"/>
      <w:marRight w:val="0"/>
      <w:marTop w:val="0"/>
      <w:marBottom w:val="0"/>
      <w:divBdr>
        <w:top w:val="none" w:sz="0" w:space="0" w:color="auto"/>
        <w:left w:val="none" w:sz="0" w:space="0" w:color="auto"/>
        <w:bottom w:val="none" w:sz="0" w:space="0" w:color="auto"/>
        <w:right w:val="none" w:sz="0" w:space="0" w:color="auto"/>
      </w:divBdr>
    </w:div>
    <w:div w:id="1409378563">
      <w:bodyDiv w:val="1"/>
      <w:marLeft w:val="0"/>
      <w:marRight w:val="0"/>
      <w:marTop w:val="0"/>
      <w:marBottom w:val="0"/>
      <w:divBdr>
        <w:top w:val="none" w:sz="0" w:space="0" w:color="auto"/>
        <w:left w:val="none" w:sz="0" w:space="0" w:color="auto"/>
        <w:bottom w:val="none" w:sz="0" w:space="0" w:color="auto"/>
        <w:right w:val="none" w:sz="0" w:space="0" w:color="auto"/>
      </w:divBdr>
      <w:divsChild>
        <w:div w:id="1774088124">
          <w:marLeft w:val="0"/>
          <w:marRight w:val="0"/>
          <w:marTop w:val="0"/>
          <w:marBottom w:val="0"/>
          <w:divBdr>
            <w:top w:val="none" w:sz="0" w:space="0" w:color="auto"/>
            <w:left w:val="none" w:sz="0" w:space="0" w:color="auto"/>
            <w:bottom w:val="none" w:sz="0" w:space="0" w:color="auto"/>
            <w:right w:val="none" w:sz="0" w:space="0" w:color="auto"/>
          </w:divBdr>
        </w:div>
        <w:div w:id="721752637">
          <w:marLeft w:val="0"/>
          <w:marRight w:val="0"/>
          <w:marTop w:val="0"/>
          <w:marBottom w:val="0"/>
          <w:divBdr>
            <w:top w:val="none" w:sz="0" w:space="0" w:color="auto"/>
            <w:left w:val="none" w:sz="0" w:space="0" w:color="auto"/>
            <w:bottom w:val="none" w:sz="0" w:space="0" w:color="auto"/>
            <w:right w:val="none" w:sz="0" w:space="0" w:color="auto"/>
          </w:divBdr>
        </w:div>
        <w:div w:id="1047218957">
          <w:marLeft w:val="0"/>
          <w:marRight w:val="0"/>
          <w:marTop w:val="0"/>
          <w:marBottom w:val="0"/>
          <w:divBdr>
            <w:top w:val="none" w:sz="0" w:space="0" w:color="auto"/>
            <w:left w:val="none" w:sz="0" w:space="0" w:color="auto"/>
            <w:bottom w:val="none" w:sz="0" w:space="0" w:color="auto"/>
            <w:right w:val="none" w:sz="0" w:space="0" w:color="auto"/>
          </w:divBdr>
        </w:div>
        <w:div w:id="1238124653">
          <w:marLeft w:val="0"/>
          <w:marRight w:val="0"/>
          <w:marTop w:val="0"/>
          <w:marBottom w:val="0"/>
          <w:divBdr>
            <w:top w:val="none" w:sz="0" w:space="0" w:color="auto"/>
            <w:left w:val="none" w:sz="0" w:space="0" w:color="auto"/>
            <w:bottom w:val="none" w:sz="0" w:space="0" w:color="auto"/>
            <w:right w:val="none" w:sz="0" w:space="0" w:color="auto"/>
          </w:divBdr>
        </w:div>
        <w:div w:id="699622216">
          <w:marLeft w:val="0"/>
          <w:marRight w:val="0"/>
          <w:marTop w:val="0"/>
          <w:marBottom w:val="0"/>
          <w:divBdr>
            <w:top w:val="none" w:sz="0" w:space="0" w:color="auto"/>
            <w:left w:val="none" w:sz="0" w:space="0" w:color="auto"/>
            <w:bottom w:val="none" w:sz="0" w:space="0" w:color="auto"/>
            <w:right w:val="none" w:sz="0" w:space="0" w:color="auto"/>
          </w:divBdr>
        </w:div>
        <w:div w:id="1733115260">
          <w:marLeft w:val="0"/>
          <w:marRight w:val="0"/>
          <w:marTop w:val="0"/>
          <w:marBottom w:val="0"/>
          <w:divBdr>
            <w:top w:val="none" w:sz="0" w:space="0" w:color="auto"/>
            <w:left w:val="none" w:sz="0" w:space="0" w:color="auto"/>
            <w:bottom w:val="none" w:sz="0" w:space="0" w:color="auto"/>
            <w:right w:val="none" w:sz="0" w:space="0" w:color="auto"/>
          </w:divBdr>
        </w:div>
        <w:div w:id="1408454961">
          <w:marLeft w:val="0"/>
          <w:marRight w:val="0"/>
          <w:marTop w:val="0"/>
          <w:marBottom w:val="0"/>
          <w:divBdr>
            <w:top w:val="none" w:sz="0" w:space="0" w:color="auto"/>
            <w:left w:val="none" w:sz="0" w:space="0" w:color="auto"/>
            <w:bottom w:val="none" w:sz="0" w:space="0" w:color="auto"/>
            <w:right w:val="none" w:sz="0" w:space="0" w:color="auto"/>
          </w:divBdr>
        </w:div>
      </w:divsChild>
    </w:div>
    <w:div w:id="1492863823">
      <w:bodyDiv w:val="1"/>
      <w:marLeft w:val="0"/>
      <w:marRight w:val="0"/>
      <w:marTop w:val="0"/>
      <w:marBottom w:val="0"/>
      <w:divBdr>
        <w:top w:val="none" w:sz="0" w:space="0" w:color="auto"/>
        <w:left w:val="none" w:sz="0" w:space="0" w:color="auto"/>
        <w:bottom w:val="none" w:sz="0" w:space="0" w:color="auto"/>
        <w:right w:val="none" w:sz="0" w:space="0" w:color="auto"/>
      </w:divBdr>
    </w:div>
    <w:div w:id="1493057804">
      <w:bodyDiv w:val="1"/>
      <w:marLeft w:val="0"/>
      <w:marRight w:val="0"/>
      <w:marTop w:val="0"/>
      <w:marBottom w:val="0"/>
      <w:divBdr>
        <w:top w:val="none" w:sz="0" w:space="0" w:color="auto"/>
        <w:left w:val="none" w:sz="0" w:space="0" w:color="auto"/>
        <w:bottom w:val="none" w:sz="0" w:space="0" w:color="auto"/>
        <w:right w:val="none" w:sz="0" w:space="0" w:color="auto"/>
      </w:divBdr>
    </w:div>
    <w:div w:id="1634753804">
      <w:bodyDiv w:val="1"/>
      <w:marLeft w:val="0"/>
      <w:marRight w:val="0"/>
      <w:marTop w:val="0"/>
      <w:marBottom w:val="0"/>
      <w:divBdr>
        <w:top w:val="none" w:sz="0" w:space="0" w:color="auto"/>
        <w:left w:val="none" w:sz="0" w:space="0" w:color="auto"/>
        <w:bottom w:val="none" w:sz="0" w:space="0" w:color="auto"/>
        <w:right w:val="none" w:sz="0" w:space="0" w:color="auto"/>
      </w:divBdr>
    </w:div>
    <w:div w:id="1708488420">
      <w:bodyDiv w:val="1"/>
      <w:marLeft w:val="0"/>
      <w:marRight w:val="0"/>
      <w:marTop w:val="0"/>
      <w:marBottom w:val="0"/>
      <w:divBdr>
        <w:top w:val="none" w:sz="0" w:space="0" w:color="auto"/>
        <w:left w:val="none" w:sz="0" w:space="0" w:color="auto"/>
        <w:bottom w:val="none" w:sz="0" w:space="0" w:color="auto"/>
        <w:right w:val="none" w:sz="0" w:space="0" w:color="auto"/>
      </w:divBdr>
    </w:div>
    <w:div w:id="1841502225">
      <w:bodyDiv w:val="1"/>
      <w:marLeft w:val="0"/>
      <w:marRight w:val="0"/>
      <w:marTop w:val="0"/>
      <w:marBottom w:val="0"/>
      <w:divBdr>
        <w:top w:val="none" w:sz="0" w:space="0" w:color="auto"/>
        <w:left w:val="none" w:sz="0" w:space="0" w:color="auto"/>
        <w:bottom w:val="none" w:sz="0" w:space="0" w:color="auto"/>
        <w:right w:val="none" w:sz="0" w:space="0" w:color="auto"/>
      </w:divBdr>
    </w:div>
    <w:div w:id="1919971402">
      <w:bodyDiv w:val="1"/>
      <w:marLeft w:val="0"/>
      <w:marRight w:val="0"/>
      <w:marTop w:val="0"/>
      <w:marBottom w:val="0"/>
      <w:divBdr>
        <w:top w:val="none" w:sz="0" w:space="0" w:color="auto"/>
        <w:left w:val="none" w:sz="0" w:space="0" w:color="auto"/>
        <w:bottom w:val="none" w:sz="0" w:space="0" w:color="auto"/>
        <w:right w:val="none" w:sz="0" w:space="0" w:color="auto"/>
      </w:divBdr>
      <w:divsChild>
        <w:div w:id="1877160820">
          <w:marLeft w:val="0"/>
          <w:marRight w:val="0"/>
          <w:marTop w:val="0"/>
          <w:marBottom w:val="0"/>
          <w:divBdr>
            <w:top w:val="none" w:sz="0" w:space="0" w:color="auto"/>
            <w:left w:val="none" w:sz="0" w:space="0" w:color="auto"/>
            <w:bottom w:val="none" w:sz="0" w:space="0" w:color="auto"/>
            <w:right w:val="none" w:sz="0" w:space="0" w:color="auto"/>
          </w:divBdr>
        </w:div>
        <w:div w:id="2070879914">
          <w:marLeft w:val="0"/>
          <w:marRight w:val="0"/>
          <w:marTop w:val="0"/>
          <w:marBottom w:val="0"/>
          <w:divBdr>
            <w:top w:val="none" w:sz="0" w:space="0" w:color="auto"/>
            <w:left w:val="none" w:sz="0" w:space="0" w:color="auto"/>
            <w:bottom w:val="none" w:sz="0" w:space="0" w:color="auto"/>
            <w:right w:val="none" w:sz="0" w:space="0" w:color="auto"/>
          </w:divBdr>
        </w:div>
      </w:divsChild>
    </w:div>
    <w:div w:id="1958364335">
      <w:bodyDiv w:val="1"/>
      <w:marLeft w:val="0"/>
      <w:marRight w:val="0"/>
      <w:marTop w:val="0"/>
      <w:marBottom w:val="0"/>
      <w:divBdr>
        <w:top w:val="none" w:sz="0" w:space="0" w:color="auto"/>
        <w:left w:val="none" w:sz="0" w:space="0" w:color="auto"/>
        <w:bottom w:val="none" w:sz="0" w:space="0" w:color="auto"/>
        <w:right w:val="none" w:sz="0" w:space="0" w:color="auto"/>
      </w:divBdr>
    </w:div>
    <w:div w:id="2021345105">
      <w:bodyDiv w:val="1"/>
      <w:marLeft w:val="0"/>
      <w:marRight w:val="0"/>
      <w:marTop w:val="0"/>
      <w:marBottom w:val="0"/>
      <w:divBdr>
        <w:top w:val="none" w:sz="0" w:space="0" w:color="auto"/>
        <w:left w:val="none" w:sz="0" w:space="0" w:color="auto"/>
        <w:bottom w:val="none" w:sz="0" w:space="0" w:color="auto"/>
        <w:right w:val="none" w:sz="0" w:space="0" w:color="auto"/>
      </w:divBdr>
    </w:div>
    <w:div w:id="2021545967">
      <w:bodyDiv w:val="1"/>
      <w:marLeft w:val="0"/>
      <w:marRight w:val="0"/>
      <w:marTop w:val="0"/>
      <w:marBottom w:val="0"/>
      <w:divBdr>
        <w:top w:val="none" w:sz="0" w:space="0" w:color="auto"/>
        <w:left w:val="none" w:sz="0" w:space="0" w:color="auto"/>
        <w:bottom w:val="none" w:sz="0" w:space="0" w:color="auto"/>
        <w:right w:val="none" w:sz="0" w:space="0" w:color="auto"/>
      </w:divBdr>
    </w:div>
    <w:div w:id="2126849124">
      <w:bodyDiv w:val="1"/>
      <w:marLeft w:val="0"/>
      <w:marRight w:val="0"/>
      <w:marTop w:val="0"/>
      <w:marBottom w:val="0"/>
      <w:divBdr>
        <w:top w:val="none" w:sz="0" w:space="0" w:color="auto"/>
        <w:left w:val="none" w:sz="0" w:space="0" w:color="auto"/>
        <w:bottom w:val="none" w:sz="0" w:space="0" w:color="auto"/>
        <w:right w:val="none" w:sz="0" w:space="0" w:color="auto"/>
      </w:divBdr>
      <w:divsChild>
        <w:div w:id="545064983">
          <w:marLeft w:val="0"/>
          <w:marRight w:val="0"/>
          <w:marTop w:val="0"/>
          <w:marBottom w:val="0"/>
          <w:divBdr>
            <w:top w:val="none" w:sz="0" w:space="0" w:color="auto"/>
            <w:left w:val="none" w:sz="0" w:space="0" w:color="auto"/>
            <w:bottom w:val="none" w:sz="0" w:space="0" w:color="auto"/>
            <w:right w:val="none" w:sz="0" w:space="0" w:color="auto"/>
          </w:divBdr>
        </w:div>
        <w:div w:id="1955594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theme" Target="theme/theme1.xml"/><Relationship Id="rId5" Type="http://schemas.openxmlformats.org/officeDocument/2006/relationships/image" Target="media/image2.emf"/><Relationship Id="rId10"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94aac9a-04b1-4ff7-b1e7-adc3edfd9569}" enabled="0" method="" siteId="{794aac9a-04b1-4ff7-b1e7-adc3edfd9569}" removed="1"/>
</clbl:labelList>
</file>

<file path=docProps/app.xml><?xml version="1.0" encoding="utf-8"?>
<Properties xmlns="http://schemas.openxmlformats.org/officeDocument/2006/extended-properties" xmlns:vt="http://schemas.openxmlformats.org/officeDocument/2006/docPropsVTypes">
  <Template>Normal</Template>
  <TotalTime>1741</TotalTime>
  <Pages>10</Pages>
  <Words>1557</Words>
  <Characters>8881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Fuglahundadeild hrfí</vt:lpstr>
    </vt:vector>
  </TitlesOfParts>
  <Company/>
  <LinksUpToDate>false</LinksUpToDate>
  <CharactersWithSpaces>10418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Fuglahundadeild hrfí</dc:title>
  <dc:subject/>
  <dc:creator>Ársskýrsla 2025</dc:creator>
  <cp:keywords/>
  <dc:description/>
  <cp:lastModifiedBy>Þ. Haukur Reynisson</cp:lastModifiedBy>
  <cp:revision>28</cp:revision>
  <dcterms:created xsi:type="dcterms:W3CDTF">2026-02-17T11:38:00Z</dcterms:created>
  <dcterms:modified xsi:type="dcterms:W3CDTF">2026-02-18T16:43:00Z</dcterms:modified>
</cp:coreProperties>
</file>